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EastAsia" w:cs="Arial"/>
          <w:b/>
          <w:bCs/>
          <w:sz w:val="72"/>
          <w:szCs w:val="72"/>
          <w:lang w:val="en-US" w:eastAsia="ja-JP"/>
        </w:rPr>
        <w:id w:val="-34043007"/>
        <w:docPartObj>
          <w:docPartGallery w:val="Cover Pages"/>
          <w:docPartUnique/>
        </w:docPartObj>
      </w:sdtPr>
      <w:sdtEndPr>
        <w:rPr>
          <w:rFonts w:eastAsiaTheme="majorEastAsia"/>
          <w:b w:val="0"/>
          <w:color w:val="000000" w:themeColor="text1"/>
        </w:rPr>
      </w:sdtEndPr>
      <w:sdtContent>
        <w:p w14:paraId="4856BFA7" w14:textId="77777777" w:rsidR="00B740B0" w:rsidRPr="00997DD0" w:rsidRDefault="00B740B0" w:rsidP="00B740B0">
          <w:pPr>
            <w:jc w:val="center"/>
            <w:rPr>
              <w:rFonts w:cs="Arial"/>
              <w:color w:val="000000" w:themeColor="text1"/>
              <w:sz w:val="72"/>
              <w:szCs w:val="72"/>
            </w:rPr>
          </w:pPr>
          <w:r w:rsidRPr="00997DD0">
            <w:rPr>
              <w:rFonts w:eastAsiaTheme="minorEastAsia" w:cs="Arial"/>
              <w:b/>
              <w:color w:val="000000" w:themeColor="text1"/>
              <w:sz w:val="72"/>
              <w:szCs w:val="72"/>
              <w:lang w:val="en-US" w:eastAsia="ja-JP"/>
            </w:rPr>
            <w:t>HORTON PARK PRIMARY SCHOOL</w:t>
          </w:r>
        </w:p>
        <w:p w14:paraId="4303496D" w14:textId="77777777" w:rsidR="00B740B0" w:rsidRPr="00997DD0" w:rsidRDefault="00B740B0" w:rsidP="00B740B0">
          <w:pPr>
            <w:jc w:val="center"/>
            <w:rPr>
              <w:rFonts w:cs="Arial"/>
              <w:color w:val="000000" w:themeColor="text1"/>
              <w:sz w:val="72"/>
              <w:szCs w:val="72"/>
            </w:rPr>
          </w:pPr>
          <w:r w:rsidRPr="00997DD0">
            <w:rPr>
              <w:rFonts w:cs="Arial"/>
              <w:noProof/>
              <w:color w:val="000000" w:themeColor="text1"/>
              <w:sz w:val="72"/>
              <w:szCs w:val="72"/>
              <w:lang w:eastAsia="en-GB"/>
            </w:rPr>
            <mc:AlternateContent>
              <mc:Choice Requires="wps">
                <w:drawing>
                  <wp:inline distT="0" distB="0" distL="0" distR="0" wp14:anchorId="2D4D2D5B" wp14:editId="04D1D4B4">
                    <wp:extent cx="2833635" cy="1718268"/>
                    <wp:effectExtent l="0" t="0" r="24130" b="15875"/>
                    <wp:docPr id="18" name="Rounded Rectangle 18"/>
                    <wp:cNvGraphicFramePr/>
                    <a:graphic xmlns:a="http://schemas.openxmlformats.org/drawingml/2006/main">
                      <a:graphicData uri="http://schemas.microsoft.com/office/word/2010/wordprocessingShape">
                        <wps:wsp>
                          <wps:cNvSpPr/>
                          <wps:spPr>
                            <a:xfrm>
                              <a:off x="0" y="0"/>
                              <a:ext cx="2833635" cy="1718268"/>
                            </a:xfrm>
                            <a:prstGeom prst="roundRect">
                              <a:avLst/>
                            </a:prstGeom>
                          </wps:spPr>
                          <wps:style>
                            <a:lnRef idx="2">
                              <a:schemeClr val="dk1"/>
                            </a:lnRef>
                            <a:fillRef idx="1">
                              <a:schemeClr val="lt1"/>
                            </a:fillRef>
                            <a:effectRef idx="0">
                              <a:schemeClr val="dk1"/>
                            </a:effectRef>
                            <a:fontRef idx="minor">
                              <a:schemeClr val="dk1"/>
                            </a:fontRef>
                          </wps:style>
                          <wps:txbx>
                            <w:txbxContent>
                              <w:p w14:paraId="19968892" w14:textId="77777777" w:rsidR="00B740B0" w:rsidRPr="00892BC2" w:rsidRDefault="00B740B0" w:rsidP="00B740B0">
                                <w:pPr>
                                  <w:jc w:val="center"/>
                                  <w:rPr>
                                    <w:sz w:val="44"/>
                                  </w:rPr>
                                </w:pPr>
                                <w:r>
                                  <w:rPr>
                                    <w:noProof/>
                                    <w:lang w:eastAsia="en-GB"/>
                                  </w:rPr>
                                  <w:drawing>
                                    <wp:inline distT="0" distB="0" distL="0" distR="0" wp14:anchorId="4A8EC222" wp14:editId="61BA6F90">
                                      <wp:extent cx="2470150" cy="781685"/>
                                      <wp:effectExtent l="0" t="0" r="635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47015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4D2D5B" id="Rounded Rectangle 18" o:spid="_x0000_s1026" style="width:223.1pt;height:13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" fillcolor="white [3201]" strokecolor="black [3200]" strokeweight="1pt">
                    <v:stroke joinstyle="miter"/>
                    <v:textbox>
                      <w:txbxContent>
                        <w:p w14:paraId="19968892" w14:textId="77777777" w:rsidR="00B740B0" w:rsidRPr="00892BC2" w:rsidRDefault="00B740B0" w:rsidP="00B740B0">
                          <w:pPr>
                            <w:jc w:val="center"/>
                            <w:rPr>
                              <w:sz w:val="44"/>
                            </w:rPr>
                          </w:pPr>
                          <w:r>
                            <w:rPr>
                              <w:noProof/>
                            </w:rPr>
                            <w:drawing>
                              <wp:inline distT="0" distB="0" distL="0" distR="0" wp14:anchorId="4A8EC222" wp14:editId="61BA6F90">
                                <wp:extent cx="2470150" cy="781685"/>
                                <wp:effectExtent l="0" t="0" r="635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470150" cy="781685"/>
                                        </a:xfrm>
                                        <a:prstGeom prst="rect">
                                          <a:avLst/>
                                        </a:prstGeom>
                                      </pic:spPr>
                                    </pic:pic>
                                  </a:graphicData>
                                </a:graphic>
                              </wp:inline>
                            </w:drawing>
                          </w:r>
                        </w:p>
                      </w:txbxContent>
                    </v:textbox>
                    <w10:anchorlock/>
                  </v:roundrect>
                </w:pict>
              </mc:Fallback>
            </mc:AlternateContent>
          </w:r>
        </w:p>
        <w:p w14:paraId="7024B9AE" w14:textId="77777777" w:rsidR="00B740B0" w:rsidRPr="00997DD0" w:rsidRDefault="00B740B0" w:rsidP="00B740B0">
          <w:pPr>
            <w:jc w:val="center"/>
            <w:rPr>
              <w:rFonts w:eastAsiaTheme="majorEastAsia" w:cs="Arial"/>
              <w:color w:val="000000" w:themeColor="text1"/>
              <w:sz w:val="72"/>
              <w:szCs w:val="72"/>
              <w:lang w:val="en-US" w:eastAsia="ja-JP"/>
            </w:rPr>
          </w:pPr>
        </w:p>
        <w:p w14:paraId="4BF4354E" w14:textId="6241542D" w:rsidR="00B740B0" w:rsidRPr="00997DD0" w:rsidRDefault="00B740B0" w:rsidP="00B740B0">
          <w:pPr>
            <w:jc w:val="center"/>
            <w:rPr>
              <w:rFonts w:eastAsiaTheme="majorEastAsia" w:cs="Arial"/>
              <w:color w:val="000000" w:themeColor="text1"/>
              <w:sz w:val="72"/>
              <w:szCs w:val="72"/>
              <w:lang w:val="en-US" w:eastAsia="ja-JP"/>
            </w:rPr>
          </w:pPr>
          <w:r>
            <w:rPr>
              <w:rFonts w:eastAsiaTheme="majorEastAsia" w:cs="Arial"/>
              <w:color w:val="000000" w:themeColor="text1"/>
              <w:sz w:val="72"/>
              <w:szCs w:val="72"/>
              <w:lang w:val="en-US" w:eastAsia="ja-JP"/>
            </w:rPr>
            <w:t xml:space="preserve">Relational Approach to </w:t>
          </w:r>
          <w:proofErr w:type="spellStart"/>
          <w:r>
            <w:rPr>
              <w:rFonts w:eastAsiaTheme="majorEastAsia" w:cs="Arial"/>
              <w:color w:val="000000" w:themeColor="text1"/>
              <w:sz w:val="72"/>
              <w:szCs w:val="72"/>
              <w:lang w:val="en-US" w:eastAsia="ja-JP"/>
            </w:rPr>
            <w:t>Behaviour</w:t>
          </w:r>
          <w:proofErr w:type="spellEnd"/>
          <w:r w:rsidRPr="00997DD0">
            <w:rPr>
              <w:rFonts w:eastAsiaTheme="majorEastAsia" w:cs="Arial"/>
              <w:color w:val="000000" w:themeColor="text1"/>
              <w:sz w:val="72"/>
              <w:szCs w:val="72"/>
              <w:lang w:val="en-US" w:eastAsia="ja-JP"/>
            </w:rPr>
            <w:t xml:space="preserve"> Policy</w:t>
          </w:r>
        </w:p>
        <w:p w14:paraId="72ADDD28" w14:textId="77777777" w:rsidR="00B740B0" w:rsidRDefault="00405C9C" w:rsidP="00B740B0">
          <w:pPr>
            <w:jc w:val="center"/>
            <w:rPr>
              <w:rFonts w:eastAsiaTheme="majorEastAsia" w:cs="Arial"/>
              <w:bCs/>
              <w:color w:val="000000" w:themeColor="text1"/>
              <w:sz w:val="72"/>
              <w:szCs w:val="72"/>
              <w:lang w:val="en-US" w:eastAsia="ja-JP"/>
            </w:rPr>
          </w:pPr>
        </w:p>
      </w:sdtContent>
    </w:sdt>
    <w:p w14:paraId="130A2FFC" w14:textId="77777777" w:rsidR="00B740B0" w:rsidRPr="00997DD0" w:rsidRDefault="00B740B0" w:rsidP="00B740B0">
      <w:pPr>
        <w:jc w:val="center"/>
        <w:rPr>
          <w:rStyle w:val="Strong"/>
          <w:rFonts w:cs="Arial"/>
          <w:color w:val="000000" w:themeColor="text1"/>
          <w:sz w:val="72"/>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B740B0" w:rsidRPr="00997DD0" w14:paraId="78E96824" w14:textId="77777777" w:rsidTr="00B801F5">
        <w:tc>
          <w:tcPr>
            <w:tcW w:w="5000" w:type="pct"/>
            <w:tcBorders>
              <w:top w:val="single" w:sz="4" w:space="0" w:color="auto"/>
              <w:left w:val="single" w:sz="4" w:space="0" w:color="auto"/>
              <w:bottom w:val="single" w:sz="4" w:space="0" w:color="auto"/>
              <w:right w:val="single" w:sz="4" w:space="0" w:color="auto"/>
            </w:tcBorders>
          </w:tcPr>
          <w:p w14:paraId="08DF921E" w14:textId="77777777" w:rsidR="00B740B0" w:rsidRPr="00997DD0" w:rsidRDefault="00B740B0" w:rsidP="00B801F5">
            <w:pPr>
              <w:spacing w:after="0" w:line="240" w:lineRule="auto"/>
              <w:rPr>
                <w:rFonts w:cs="Arial"/>
                <w:color w:val="000000" w:themeColor="text1"/>
              </w:rPr>
            </w:pPr>
            <w:bookmarkStart w:id="1" w:name="a218994"/>
            <w:bookmarkStart w:id="2" w:name="_Toc372721307"/>
            <w:bookmarkStart w:id="3" w:name="main"/>
          </w:p>
          <w:p w14:paraId="03F54BE3" w14:textId="74986B88" w:rsidR="00B740B0" w:rsidRPr="00997DD0" w:rsidRDefault="00B740B0" w:rsidP="00B801F5">
            <w:pPr>
              <w:spacing w:after="0" w:line="240" w:lineRule="auto"/>
              <w:rPr>
                <w:rFonts w:cs="Arial"/>
                <w:color w:val="000000" w:themeColor="text1"/>
              </w:rPr>
            </w:pPr>
            <w:r w:rsidRPr="00997DD0">
              <w:rPr>
                <w:rFonts w:cs="Arial"/>
                <w:color w:val="000000" w:themeColor="text1"/>
              </w:rPr>
              <w:t xml:space="preserve">Author: </w:t>
            </w:r>
            <w:r>
              <w:rPr>
                <w:rFonts w:cs="Arial"/>
                <w:color w:val="000000" w:themeColor="text1"/>
              </w:rPr>
              <w:t>Hamza Farooq</w:t>
            </w:r>
          </w:p>
          <w:p w14:paraId="746D05C6" w14:textId="77777777" w:rsidR="00B740B0" w:rsidRPr="00997DD0" w:rsidRDefault="00B740B0" w:rsidP="00B801F5">
            <w:pPr>
              <w:spacing w:after="0" w:line="240" w:lineRule="auto"/>
              <w:rPr>
                <w:rFonts w:cs="Arial"/>
                <w:color w:val="000000" w:themeColor="text1"/>
              </w:rPr>
            </w:pPr>
            <w:r w:rsidRPr="00997DD0">
              <w:rPr>
                <w:rFonts w:cs="Arial"/>
                <w:color w:val="000000" w:themeColor="text1"/>
              </w:rPr>
              <w:t>Date: April 2025</w:t>
            </w:r>
          </w:p>
          <w:p w14:paraId="1583739E" w14:textId="77777777" w:rsidR="00B740B0" w:rsidRPr="00997DD0" w:rsidRDefault="00B740B0" w:rsidP="00B801F5">
            <w:pPr>
              <w:spacing w:after="0" w:line="240" w:lineRule="auto"/>
              <w:rPr>
                <w:rFonts w:cs="Arial"/>
                <w:color w:val="000000" w:themeColor="text1"/>
              </w:rPr>
            </w:pPr>
            <w:r w:rsidRPr="00997DD0">
              <w:rPr>
                <w:rFonts w:cs="Arial"/>
                <w:color w:val="000000" w:themeColor="text1"/>
              </w:rPr>
              <w:t xml:space="preserve">Checked by: </w:t>
            </w:r>
          </w:p>
          <w:p w14:paraId="6EF74372" w14:textId="77777777" w:rsidR="00B740B0" w:rsidRPr="00997DD0" w:rsidRDefault="00B740B0" w:rsidP="00B801F5">
            <w:pPr>
              <w:spacing w:after="0" w:line="240" w:lineRule="auto"/>
              <w:rPr>
                <w:rFonts w:cs="Arial"/>
                <w:color w:val="000000" w:themeColor="text1"/>
              </w:rPr>
            </w:pPr>
            <w:r w:rsidRPr="00997DD0">
              <w:rPr>
                <w:rFonts w:cs="Arial"/>
                <w:color w:val="000000" w:themeColor="text1"/>
              </w:rPr>
              <w:t xml:space="preserve">Date of Governing Body Approval: </w:t>
            </w:r>
          </w:p>
          <w:p w14:paraId="1EE35E75" w14:textId="77777777" w:rsidR="00B740B0" w:rsidRPr="00997DD0" w:rsidRDefault="00B740B0" w:rsidP="00B801F5">
            <w:pPr>
              <w:spacing w:after="0" w:line="240" w:lineRule="auto"/>
              <w:rPr>
                <w:rFonts w:cs="Arial"/>
                <w:color w:val="000000" w:themeColor="text1"/>
              </w:rPr>
            </w:pPr>
          </w:p>
          <w:p w14:paraId="13AB73AA" w14:textId="77777777" w:rsidR="00B740B0" w:rsidRPr="00997DD0" w:rsidRDefault="00B740B0" w:rsidP="00B801F5">
            <w:pPr>
              <w:spacing w:after="0" w:line="240" w:lineRule="auto"/>
              <w:rPr>
                <w:rFonts w:cs="Arial"/>
                <w:color w:val="000000" w:themeColor="text1"/>
              </w:rPr>
            </w:pPr>
            <w:r w:rsidRPr="00997DD0">
              <w:rPr>
                <w:rFonts w:cs="Arial"/>
                <w:color w:val="000000" w:themeColor="text1"/>
              </w:rPr>
              <w:t xml:space="preserve">Review date: </w:t>
            </w:r>
          </w:p>
          <w:p w14:paraId="33810D56" w14:textId="77777777" w:rsidR="00B740B0" w:rsidRPr="00997DD0" w:rsidRDefault="00B740B0" w:rsidP="00B801F5">
            <w:pPr>
              <w:spacing w:after="0" w:line="240" w:lineRule="auto"/>
              <w:rPr>
                <w:rFonts w:cs="Arial"/>
                <w:color w:val="000000" w:themeColor="text1"/>
              </w:rPr>
            </w:pPr>
          </w:p>
        </w:tc>
      </w:tr>
      <w:bookmarkEnd w:id="1"/>
      <w:bookmarkEnd w:id="2"/>
      <w:bookmarkEnd w:id="3"/>
    </w:tbl>
    <w:p w14:paraId="168A7334" w14:textId="77777777" w:rsidR="00B740B0" w:rsidRDefault="00B740B0">
      <w:pPr>
        <w:rPr>
          <w:rFonts w:ascii="Arial" w:hAnsi="Arial" w:cs="Arial"/>
          <w:b/>
        </w:rPr>
      </w:pPr>
    </w:p>
    <w:p w14:paraId="3531DDEC" w14:textId="77777777" w:rsidR="00B740B0" w:rsidRDefault="00B740B0">
      <w:pPr>
        <w:rPr>
          <w:rFonts w:ascii="Arial" w:hAnsi="Arial" w:cs="Arial"/>
          <w:b/>
        </w:rPr>
      </w:pPr>
      <w:r>
        <w:rPr>
          <w:rFonts w:ascii="Arial" w:hAnsi="Arial" w:cs="Arial"/>
          <w:b/>
        </w:rPr>
        <w:br w:type="page"/>
      </w:r>
    </w:p>
    <w:p w14:paraId="50F7A784" w14:textId="587254F3" w:rsidR="00341ECD" w:rsidRDefault="00341ECD">
      <w:pPr>
        <w:rPr>
          <w:rFonts w:ascii="Arial" w:hAnsi="Arial" w:cs="Arial"/>
          <w:b/>
        </w:rPr>
      </w:pPr>
      <w:r>
        <w:rPr>
          <w:rFonts w:ascii="Arial" w:hAnsi="Arial" w:cs="Arial"/>
          <w:b/>
        </w:rPr>
        <w:lastRenderedPageBreak/>
        <w:t>Relational Approach to Behaviour</w:t>
      </w:r>
    </w:p>
    <w:p w14:paraId="30A8F6B9" w14:textId="58DDD315" w:rsidR="00283654" w:rsidRPr="00DB3C86" w:rsidRDefault="00283654">
      <w:pPr>
        <w:rPr>
          <w:rFonts w:ascii="Arial" w:hAnsi="Arial" w:cs="Arial"/>
          <w:b/>
        </w:rPr>
      </w:pPr>
      <w:r w:rsidRPr="00DB3C86">
        <w:rPr>
          <w:rFonts w:ascii="Arial" w:hAnsi="Arial" w:cs="Arial"/>
          <w:b/>
        </w:rPr>
        <w:t xml:space="preserve">OUR SCHOOL VISION </w:t>
      </w:r>
    </w:p>
    <w:p w14:paraId="5D0DDF70" w14:textId="77777777" w:rsidR="00283654" w:rsidRPr="00283654" w:rsidRDefault="00283654">
      <w:pPr>
        <w:rPr>
          <w:rFonts w:ascii="Arial" w:hAnsi="Arial" w:cs="Arial"/>
        </w:rPr>
      </w:pPr>
      <w:r w:rsidRPr="00283654">
        <w:rPr>
          <w:rFonts w:ascii="Arial" w:hAnsi="Arial" w:cs="Arial"/>
        </w:rPr>
        <w:t xml:space="preserve">“We learn to succeed” </w:t>
      </w:r>
    </w:p>
    <w:p w14:paraId="7841A96B" w14:textId="1F722815" w:rsidR="00283654" w:rsidRPr="00283654" w:rsidRDefault="00283654" w:rsidP="00283654">
      <w:pPr>
        <w:pStyle w:val="NoSpacing"/>
        <w:rPr>
          <w:rFonts w:ascii="Arial" w:hAnsi="Arial" w:cs="Arial"/>
        </w:rPr>
      </w:pPr>
      <w:r w:rsidRPr="00283654">
        <w:rPr>
          <w:rFonts w:ascii="Arial" w:hAnsi="Arial" w:cs="Arial"/>
        </w:rPr>
        <w:t>Our values are based on our whole school drivers: resilience, problem solving, mutual respect, vocabulary, communication and experiences. We believe that if our learners adopt these qualities, it will guarantee their success both academically and personally. At Horton Park Primary School, we are committed to preparing our children for the future by fostering a positive learning environment. We believe that all behaviour is learnt and that teaching children how to behave positively is essential. We adopt a Relational Approach to behaviour in order to strive for success for all pupils. Our approach is based on being role models, building key relationships, and understanding each child. We use logical consequences to help them learn, think, and understand what is needed to improve.</w:t>
      </w:r>
    </w:p>
    <w:p w14:paraId="0A0D76FE" w14:textId="77777777" w:rsidR="00E72CD9" w:rsidRDefault="00283654">
      <w:pPr>
        <w:rPr>
          <w:rFonts w:ascii="Arial" w:hAnsi="Arial" w:cs="Arial"/>
        </w:rPr>
      </w:pPr>
      <w:r w:rsidRPr="00283654">
        <w:rPr>
          <w:rFonts w:ascii="Arial" w:hAnsi="Arial" w:cs="Arial"/>
        </w:rPr>
        <w:t xml:space="preserve">Our aim is to provide an outstanding education for all our pupils, regardless of background or ability. In tune with our educational philosophy, we place as much emphasis on developing our pupil’s character strengths as well as providing a thoughtful curriculum. We want our young people to be ready for the next stage in their educational journey </w:t>
      </w:r>
    </w:p>
    <w:p w14:paraId="419AB156" w14:textId="77777777" w:rsidR="00283654" w:rsidRDefault="00283654">
      <w:pPr>
        <w:rPr>
          <w:rFonts w:ascii="Arial" w:hAnsi="Arial" w:cs="Arial"/>
        </w:rPr>
      </w:pPr>
    </w:p>
    <w:p w14:paraId="6691F985" w14:textId="77777777" w:rsidR="00283654" w:rsidRPr="00DB3C86" w:rsidRDefault="00283654">
      <w:pPr>
        <w:rPr>
          <w:rFonts w:ascii="Arial" w:hAnsi="Arial" w:cs="Arial"/>
          <w:b/>
        </w:rPr>
      </w:pPr>
      <w:r w:rsidRPr="00DB3C86">
        <w:rPr>
          <w:rFonts w:ascii="Arial" w:hAnsi="Arial" w:cs="Arial"/>
          <w:b/>
        </w:rPr>
        <w:t xml:space="preserve">RATIONALE: </w:t>
      </w:r>
    </w:p>
    <w:p w14:paraId="091E55E3" w14:textId="72DF2F6B" w:rsidR="00283654" w:rsidRDefault="00283654">
      <w:pPr>
        <w:rPr>
          <w:rFonts w:ascii="Arial" w:hAnsi="Arial" w:cs="Arial"/>
        </w:rPr>
      </w:pPr>
      <w:r w:rsidRPr="00283654">
        <w:rPr>
          <w:rFonts w:ascii="Arial" w:hAnsi="Arial" w:cs="Arial"/>
        </w:rPr>
        <w:t xml:space="preserve">At </w:t>
      </w:r>
      <w:r>
        <w:rPr>
          <w:rFonts w:ascii="Arial" w:hAnsi="Arial" w:cs="Arial"/>
        </w:rPr>
        <w:t>Horton Park Primary</w:t>
      </w:r>
      <w:r w:rsidRPr="00283654">
        <w:rPr>
          <w:rFonts w:ascii="Arial" w:hAnsi="Arial" w:cs="Arial"/>
        </w:rPr>
        <w:t xml:space="preserve">, we want our Relational </w:t>
      </w:r>
      <w:r w:rsidR="004F767C">
        <w:rPr>
          <w:rFonts w:ascii="Arial" w:hAnsi="Arial" w:cs="Arial"/>
        </w:rPr>
        <w:t>Approach</w:t>
      </w:r>
      <w:r w:rsidRPr="00283654">
        <w:rPr>
          <w:rFonts w:ascii="Arial" w:hAnsi="Arial" w:cs="Arial"/>
        </w:rPr>
        <w:t xml:space="preserve"> to reflect our insight and understanding of the needs of our children</w:t>
      </w:r>
      <w:r w:rsidR="00640EB5">
        <w:rPr>
          <w:rFonts w:ascii="Arial" w:hAnsi="Arial" w:cs="Arial"/>
        </w:rPr>
        <w:t>. We want this to support our</w:t>
      </w:r>
      <w:r w:rsidRPr="00283654">
        <w:rPr>
          <w:rFonts w:ascii="Arial" w:hAnsi="Arial" w:cs="Arial"/>
        </w:rPr>
        <w:t xml:space="preserve"> children to be able to regulate their feelings and communicate t</w:t>
      </w:r>
      <w:r w:rsidR="00640EB5">
        <w:rPr>
          <w:rFonts w:ascii="Arial" w:hAnsi="Arial" w:cs="Arial"/>
        </w:rPr>
        <w:t xml:space="preserve">heir words in a positive manner, </w:t>
      </w:r>
      <w:r w:rsidRPr="00283654">
        <w:rPr>
          <w:rFonts w:ascii="Arial" w:hAnsi="Arial" w:cs="Arial"/>
        </w:rPr>
        <w:t>so they can be ready to engage with their learning.</w:t>
      </w:r>
      <w:r>
        <w:rPr>
          <w:rFonts w:ascii="Arial" w:hAnsi="Arial" w:cs="Arial"/>
        </w:rPr>
        <w:t xml:space="preserve"> W</w:t>
      </w:r>
      <w:r w:rsidRPr="00283654">
        <w:rPr>
          <w:rFonts w:ascii="Arial" w:hAnsi="Arial" w:cs="Arial"/>
        </w:rPr>
        <w:t xml:space="preserve">e believe that developing relationships, responding and calming and repairing and restoring </w:t>
      </w:r>
      <w:r w:rsidR="00EE18E2">
        <w:rPr>
          <w:rFonts w:ascii="Arial" w:hAnsi="Arial" w:cs="Arial"/>
        </w:rPr>
        <w:t>as well as guidance on working o</w:t>
      </w:r>
      <w:r w:rsidRPr="00283654">
        <w:rPr>
          <w:rFonts w:ascii="Arial" w:hAnsi="Arial" w:cs="Arial"/>
        </w:rPr>
        <w:t>n relationship</w:t>
      </w:r>
      <w:r w:rsidR="00EE18E2">
        <w:rPr>
          <w:rFonts w:ascii="Arial" w:hAnsi="Arial" w:cs="Arial"/>
        </w:rPr>
        <w:t>s</w:t>
      </w:r>
      <w:r w:rsidRPr="00283654">
        <w:rPr>
          <w:rFonts w:ascii="Arial" w:hAnsi="Arial" w:cs="Arial"/>
        </w:rPr>
        <w:t xml:space="preserve"> in the classroom and through a </w:t>
      </w:r>
      <w:r w:rsidR="00640EB5">
        <w:rPr>
          <w:rFonts w:ascii="Arial" w:hAnsi="Arial" w:cs="Arial"/>
        </w:rPr>
        <w:t>relationship based</w:t>
      </w:r>
      <w:r w:rsidRPr="00283654">
        <w:rPr>
          <w:rFonts w:ascii="Arial" w:hAnsi="Arial" w:cs="Arial"/>
        </w:rPr>
        <w:t xml:space="preserve"> response is what makes a difference to our pupils’ behaviour. It is imperative we offer our children the security and relationships needed to meet their individual wellbeing and me</w:t>
      </w:r>
      <w:r w:rsidR="00640EB5">
        <w:rPr>
          <w:rFonts w:ascii="Arial" w:hAnsi="Arial" w:cs="Arial"/>
        </w:rPr>
        <w:t>n</w:t>
      </w:r>
      <w:r w:rsidRPr="00283654">
        <w:rPr>
          <w:rFonts w:ascii="Arial" w:hAnsi="Arial" w:cs="Arial"/>
        </w:rPr>
        <w:t>tal health needs and guide them along their j</w:t>
      </w:r>
      <w:r w:rsidR="00640EB5">
        <w:rPr>
          <w:rFonts w:ascii="Arial" w:hAnsi="Arial" w:cs="Arial"/>
        </w:rPr>
        <w:t xml:space="preserve">ourney in becoming independent and </w:t>
      </w:r>
      <w:r w:rsidRPr="00283654">
        <w:rPr>
          <w:rFonts w:ascii="Arial" w:hAnsi="Arial" w:cs="Arial"/>
        </w:rPr>
        <w:t>resilient, life-long learners. We incorporate a holistic, whole-person approach to ensure we are reflecting and planning for the needs of all our children, some with complex layer needs. We consider that behaviours, which challenge always happen for a reason and may, in that moment, be the only way a child can communicate.  Children who display, or are at risk of displaying behaviours, which challenge may need support which involves both positive support and intervention and also some form of restorative practice.</w:t>
      </w:r>
    </w:p>
    <w:p w14:paraId="6BD18E86" w14:textId="77777777" w:rsidR="00640EB5" w:rsidRDefault="00640EB5">
      <w:pPr>
        <w:rPr>
          <w:rFonts w:ascii="Arial" w:hAnsi="Arial" w:cs="Arial"/>
        </w:rPr>
      </w:pPr>
      <w:r>
        <w:rPr>
          <w:rFonts w:ascii="Arial" w:hAnsi="Arial" w:cs="Arial"/>
        </w:rPr>
        <w:t>At Horton Park:</w:t>
      </w:r>
    </w:p>
    <w:p w14:paraId="61559932" w14:textId="0D490557" w:rsidR="00640EB5" w:rsidRDefault="00640EB5">
      <w:pPr>
        <w:rPr>
          <w:rFonts w:ascii="Arial" w:hAnsi="Arial" w:cs="Arial"/>
        </w:rPr>
      </w:pPr>
      <w:r w:rsidRPr="00640EB5">
        <w:rPr>
          <w:rFonts w:ascii="Arial" w:hAnsi="Arial" w:cs="Arial"/>
        </w:rPr>
        <w:t>Our children want to manage their feelings and communicate their words in a positive manner. Behaviour is a means of communication – we must ensure that all children are supported to communicate their needs safely and appropriately using their preferred communication systems. Children are happy when their needs are understood and met and</w:t>
      </w:r>
      <w:r>
        <w:rPr>
          <w:rFonts w:ascii="Arial" w:hAnsi="Arial" w:cs="Arial"/>
        </w:rPr>
        <w:t xml:space="preserve"> when expectations are clear. </w:t>
      </w:r>
      <w:r w:rsidRPr="00640EB5">
        <w:rPr>
          <w:rFonts w:ascii="Arial" w:hAnsi="Arial" w:cs="Arial"/>
        </w:rPr>
        <w:t xml:space="preserve">This allows them to behave well and access the opportunities and learning that school provides in their most well-regulated state possible.  </w:t>
      </w:r>
      <w:r w:rsidR="006963CA">
        <w:rPr>
          <w:rFonts w:ascii="Arial" w:hAnsi="Arial" w:cs="Arial"/>
        </w:rPr>
        <w:t>We build relationships and are relational in the way in which we approach our efforts towards children at Horton Park.</w:t>
      </w:r>
    </w:p>
    <w:p w14:paraId="2BE3105F" w14:textId="0588183A" w:rsidR="00640EB5" w:rsidRDefault="00640EB5">
      <w:pPr>
        <w:rPr>
          <w:rFonts w:ascii="Arial" w:hAnsi="Arial" w:cs="Arial"/>
        </w:rPr>
      </w:pPr>
      <w:r w:rsidRPr="00640EB5">
        <w:rPr>
          <w:rFonts w:ascii="Arial" w:hAnsi="Arial" w:cs="Arial"/>
        </w:rPr>
        <w:t>Their effort to manage themselves and their behaviour should be recognised and acknowledged by adults and their peers. Children can learn to improve how they communicate their feelings and words.  Learning new behaviours is a task, just like learning to read and write. Children need a personalised approach to support them to manage their feelings and communicate their words respectfully. The more challenging pupils’ behaviour becomes, the more personalised an approach the pupil requires. Mistakes are part of the learning process and we recognise that all of our children are at different stages of the developmental process.  We don’t make a judgement about it; instead we support and guide</w:t>
      </w:r>
      <w:r>
        <w:rPr>
          <w:rFonts w:ascii="Arial" w:hAnsi="Arial" w:cs="Arial"/>
        </w:rPr>
        <w:t xml:space="preserve"> our children to get it right.</w:t>
      </w:r>
      <w:r w:rsidR="006963CA">
        <w:rPr>
          <w:rFonts w:ascii="Arial" w:hAnsi="Arial" w:cs="Arial"/>
        </w:rPr>
        <w:t xml:space="preserve"> This is one of the ways we use our relational approach when supporting our children.</w:t>
      </w:r>
      <w:r>
        <w:rPr>
          <w:rFonts w:ascii="Arial" w:hAnsi="Arial" w:cs="Arial"/>
        </w:rPr>
        <w:t xml:space="preserve"> A</w:t>
      </w:r>
      <w:r w:rsidRPr="00640EB5">
        <w:rPr>
          <w:rFonts w:ascii="Arial" w:hAnsi="Arial" w:cs="Arial"/>
        </w:rPr>
        <w:t xml:space="preserve">dults can learn </w:t>
      </w:r>
      <w:r w:rsidR="006963CA">
        <w:rPr>
          <w:rFonts w:ascii="Arial" w:hAnsi="Arial" w:cs="Arial"/>
        </w:rPr>
        <w:t xml:space="preserve">relational </w:t>
      </w:r>
      <w:r w:rsidRPr="00640EB5">
        <w:rPr>
          <w:rFonts w:ascii="Arial" w:hAnsi="Arial" w:cs="Arial"/>
        </w:rPr>
        <w:t xml:space="preserve">strategies to support all children to manage their feelings and communicate their words respectfully. All adults use personal and professional experiences and training as well as experiential learning as an opportunity to learn, understand and have insight into why our children demonstrate various behaviours. In order to work collaboratively with our children, their parents/caregivers and other professionals may need to develop strategies as part of </w:t>
      </w:r>
      <w:r w:rsidR="0059237E">
        <w:rPr>
          <w:rFonts w:ascii="Arial" w:hAnsi="Arial" w:cs="Arial"/>
        </w:rPr>
        <w:t>our relational approach</w:t>
      </w:r>
      <w:r w:rsidRPr="00640EB5">
        <w:rPr>
          <w:rFonts w:ascii="Arial" w:hAnsi="Arial" w:cs="Arial"/>
        </w:rPr>
        <w:t xml:space="preserve"> (see </w:t>
      </w:r>
      <w:r w:rsidR="0059237E">
        <w:rPr>
          <w:rFonts w:ascii="Arial" w:hAnsi="Arial" w:cs="Arial"/>
        </w:rPr>
        <w:t>appendix</w:t>
      </w:r>
      <w:r w:rsidRPr="00640EB5">
        <w:rPr>
          <w:rFonts w:ascii="Arial" w:hAnsi="Arial" w:cs="Arial"/>
        </w:rPr>
        <w:t>) to support them to manage their feelings and communicate their words in a positive manner. It is imperative that a child’s behaviours are not excused but are seen as a skill requiring improvement. Although there are some pupils with SEND needs who may need a more personalised approach (see</w:t>
      </w:r>
      <w:r w:rsidR="003407BE">
        <w:rPr>
          <w:rFonts w:ascii="Arial" w:hAnsi="Arial" w:cs="Arial"/>
        </w:rPr>
        <w:t xml:space="preserve"> a</w:t>
      </w:r>
      <w:r w:rsidR="0059237E">
        <w:rPr>
          <w:rFonts w:ascii="Arial" w:hAnsi="Arial" w:cs="Arial"/>
        </w:rPr>
        <w:t>ppendix</w:t>
      </w:r>
      <w:r w:rsidRPr="00640EB5">
        <w:rPr>
          <w:rFonts w:ascii="Arial" w:hAnsi="Arial" w:cs="Arial"/>
        </w:rPr>
        <w:t>), these pupils are still expected to be able to learn to manage their own behaviours.</w:t>
      </w:r>
    </w:p>
    <w:p w14:paraId="40F7D3FE" w14:textId="77777777" w:rsidR="0059237E" w:rsidRDefault="0059237E">
      <w:pPr>
        <w:rPr>
          <w:rFonts w:ascii="Arial" w:hAnsi="Arial" w:cs="Arial"/>
        </w:rPr>
      </w:pPr>
    </w:p>
    <w:p w14:paraId="7E8C9C0C" w14:textId="77777777" w:rsidR="0059237E" w:rsidRPr="00DB3C86" w:rsidRDefault="0059237E">
      <w:pPr>
        <w:rPr>
          <w:rFonts w:ascii="Arial" w:hAnsi="Arial" w:cs="Arial"/>
          <w:b/>
        </w:rPr>
      </w:pPr>
      <w:r w:rsidRPr="00DB3C86">
        <w:rPr>
          <w:rFonts w:ascii="Arial" w:hAnsi="Arial" w:cs="Arial"/>
          <w:b/>
        </w:rPr>
        <w:t>Routines:</w:t>
      </w:r>
    </w:p>
    <w:p w14:paraId="734B8453" w14:textId="6C1BA265" w:rsidR="0059237E" w:rsidRDefault="0059237E">
      <w:pPr>
        <w:rPr>
          <w:rFonts w:ascii="Arial" w:hAnsi="Arial" w:cs="Arial"/>
        </w:rPr>
      </w:pPr>
      <w:r w:rsidRPr="0059237E">
        <w:rPr>
          <w:rFonts w:ascii="Arial" w:hAnsi="Arial" w:cs="Arial"/>
        </w:rPr>
        <w:t xml:space="preserve">Our </w:t>
      </w:r>
      <w:r w:rsidR="006659E8" w:rsidRPr="0059237E">
        <w:rPr>
          <w:rFonts w:ascii="Arial" w:hAnsi="Arial" w:cs="Arial"/>
        </w:rPr>
        <w:t>cons</w:t>
      </w:r>
      <w:r w:rsidR="006659E8">
        <w:rPr>
          <w:rFonts w:ascii="Arial" w:hAnsi="Arial" w:cs="Arial"/>
        </w:rPr>
        <w:t>i</w:t>
      </w:r>
      <w:r w:rsidR="006659E8" w:rsidRPr="0059237E">
        <w:rPr>
          <w:rFonts w:ascii="Arial" w:hAnsi="Arial" w:cs="Arial"/>
        </w:rPr>
        <w:t>stent</w:t>
      </w:r>
      <w:r w:rsidRPr="0059237E">
        <w:rPr>
          <w:rFonts w:ascii="Arial" w:hAnsi="Arial" w:cs="Arial"/>
        </w:rPr>
        <w:t xml:space="preserve"> whole school routines support our children to understand expectations, manage an</w:t>
      </w:r>
      <w:r>
        <w:rPr>
          <w:rFonts w:ascii="Arial" w:hAnsi="Arial" w:cs="Arial"/>
        </w:rPr>
        <w:t>xieties</w:t>
      </w:r>
      <w:r w:rsidRPr="0059237E">
        <w:rPr>
          <w:rFonts w:ascii="Arial" w:hAnsi="Arial" w:cs="Arial"/>
        </w:rPr>
        <w:t xml:space="preserve"> and prepare themselves for their day. </w:t>
      </w:r>
      <w:r>
        <w:rPr>
          <w:rFonts w:ascii="Arial" w:hAnsi="Arial" w:cs="Arial"/>
        </w:rPr>
        <w:t>This allows them to engage better</w:t>
      </w:r>
      <w:r w:rsidRPr="0059237E">
        <w:rPr>
          <w:rFonts w:ascii="Arial" w:hAnsi="Arial" w:cs="Arial"/>
        </w:rPr>
        <w:t xml:space="preserve"> with learning, manage their feelings and communicate in a positive manner. Behaviour for learning routines are explicitly taught – we do not assume our pupils know them. We teach routines for all activities. The more consistency there is over routines, the easier it is for our children. Routines support children with their emotional development and behaviour for learning.</w:t>
      </w:r>
      <w:r>
        <w:rPr>
          <w:rFonts w:ascii="Arial" w:hAnsi="Arial" w:cs="Arial"/>
        </w:rPr>
        <w:t xml:space="preserve"> For example, walking around school, our expectations are that children walk in a line order discussed with their class teacher. Children walk on the left to ensure safety when travelling around school.</w:t>
      </w:r>
      <w:r w:rsidRPr="0059237E">
        <w:rPr>
          <w:rFonts w:ascii="Arial" w:hAnsi="Arial" w:cs="Arial"/>
        </w:rPr>
        <w:t xml:space="preserve"> We continuously reflect on how we support children to adapt to changes to routines and how we prepare them for changes, as this is an important life skill.  </w:t>
      </w:r>
      <w:r>
        <w:rPr>
          <w:rFonts w:ascii="Arial" w:hAnsi="Arial" w:cs="Arial"/>
        </w:rPr>
        <w:t>For example, some classes may have trips or a visitor coming to school which changes the routine for that day. Our children are told about this in advance so that they are aware of what is to come.</w:t>
      </w:r>
      <w:r w:rsidR="007765C9">
        <w:rPr>
          <w:rFonts w:ascii="Arial" w:hAnsi="Arial" w:cs="Arial"/>
        </w:rPr>
        <w:t xml:space="preserve"> </w:t>
      </w:r>
      <w:r w:rsidR="006963CA">
        <w:rPr>
          <w:rFonts w:ascii="Arial" w:hAnsi="Arial" w:cs="Arial"/>
        </w:rPr>
        <w:t>All classes have a visual timetable to support our children wit</w:t>
      </w:r>
      <w:r w:rsidR="002A4CDA">
        <w:rPr>
          <w:rFonts w:ascii="Arial" w:hAnsi="Arial" w:cs="Arial"/>
        </w:rPr>
        <w:t>h routines so that they are aware</w:t>
      </w:r>
      <w:r w:rsidR="006963CA">
        <w:rPr>
          <w:rFonts w:ascii="Arial" w:hAnsi="Arial" w:cs="Arial"/>
        </w:rPr>
        <w:t xml:space="preserve"> visually of what is to come. We cater to the needs of our learners and support with routines using now and next boards for certain children who we feel would benefit from knowing what is happening now and what’s next to come.</w:t>
      </w:r>
    </w:p>
    <w:p w14:paraId="46931C7D" w14:textId="77777777" w:rsidR="009C44A0" w:rsidRDefault="009C44A0" w:rsidP="00AE5618">
      <w:pPr>
        <w:spacing w:after="240"/>
        <w:rPr>
          <w:rFonts w:ascii="Arial" w:hAnsi="Arial" w:cs="Arial"/>
          <w:b/>
          <w:bCs/>
          <w:color w:val="000000"/>
          <w:u w:val="single"/>
        </w:rPr>
      </w:pPr>
    </w:p>
    <w:p w14:paraId="10BA9054" w14:textId="77777777" w:rsidR="009C44A0" w:rsidRDefault="009C44A0" w:rsidP="00AE5618">
      <w:pPr>
        <w:spacing w:after="240"/>
        <w:rPr>
          <w:rFonts w:ascii="Arial" w:hAnsi="Arial" w:cs="Arial"/>
          <w:b/>
          <w:bCs/>
          <w:color w:val="000000"/>
          <w:u w:val="single"/>
        </w:rPr>
      </w:pPr>
    </w:p>
    <w:p w14:paraId="034B53B7" w14:textId="77777777" w:rsidR="009C44A0" w:rsidRDefault="009C44A0" w:rsidP="00AE5618">
      <w:pPr>
        <w:spacing w:after="240"/>
        <w:rPr>
          <w:rFonts w:ascii="Arial" w:hAnsi="Arial" w:cs="Arial"/>
          <w:b/>
          <w:bCs/>
          <w:color w:val="000000"/>
          <w:u w:val="single"/>
        </w:rPr>
      </w:pPr>
    </w:p>
    <w:p w14:paraId="0E8782A3" w14:textId="77777777" w:rsidR="009C44A0" w:rsidRDefault="009C44A0" w:rsidP="00AE5618">
      <w:pPr>
        <w:spacing w:after="240"/>
        <w:rPr>
          <w:rFonts w:ascii="Arial" w:hAnsi="Arial" w:cs="Arial"/>
          <w:b/>
          <w:bCs/>
          <w:color w:val="000000"/>
          <w:u w:val="single"/>
        </w:rPr>
      </w:pPr>
    </w:p>
    <w:p w14:paraId="6B670E1C" w14:textId="77777777" w:rsidR="009C44A0" w:rsidRDefault="009C44A0" w:rsidP="00AE5618">
      <w:pPr>
        <w:spacing w:after="240"/>
        <w:rPr>
          <w:rFonts w:ascii="Arial" w:hAnsi="Arial" w:cs="Arial"/>
          <w:b/>
          <w:bCs/>
          <w:color w:val="000000"/>
          <w:u w:val="single"/>
        </w:rPr>
      </w:pPr>
    </w:p>
    <w:p w14:paraId="55BF0262" w14:textId="77777777" w:rsidR="009C44A0" w:rsidRDefault="009C44A0" w:rsidP="00AE5618">
      <w:pPr>
        <w:spacing w:after="240"/>
        <w:rPr>
          <w:rFonts w:ascii="Arial" w:hAnsi="Arial" w:cs="Arial"/>
          <w:b/>
          <w:bCs/>
          <w:color w:val="000000"/>
          <w:u w:val="single"/>
        </w:rPr>
      </w:pPr>
    </w:p>
    <w:p w14:paraId="63007407" w14:textId="77777777" w:rsidR="009C44A0" w:rsidRDefault="009C44A0" w:rsidP="00AE5618">
      <w:pPr>
        <w:spacing w:after="240"/>
        <w:rPr>
          <w:rFonts w:ascii="Arial" w:hAnsi="Arial" w:cs="Arial"/>
          <w:b/>
          <w:bCs/>
          <w:color w:val="000000"/>
          <w:u w:val="single"/>
        </w:rPr>
      </w:pPr>
    </w:p>
    <w:p w14:paraId="1E3F4CC6" w14:textId="77777777" w:rsidR="009C44A0" w:rsidRDefault="009C44A0" w:rsidP="00AE5618">
      <w:pPr>
        <w:spacing w:after="240"/>
        <w:rPr>
          <w:rFonts w:ascii="Arial" w:hAnsi="Arial" w:cs="Arial"/>
          <w:b/>
          <w:bCs/>
          <w:color w:val="000000"/>
          <w:u w:val="single"/>
        </w:rPr>
      </w:pPr>
    </w:p>
    <w:p w14:paraId="6FFC67F1" w14:textId="2370176C" w:rsidR="00AE5618" w:rsidRPr="003E3534" w:rsidRDefault="00AE5618" w:rsidP="00AE5618">
      <w:pPr>
        <w:spacing w:after="240"/>
        <w:rPr>
          <w:rFonts w:ascii="Arial" w:hAnsi="Arial" w:cs="Arial"/>
          <w:b/>
          <w:bCs/>
          <w:color w:val="000000"/>
          <w:u w:val="single"/>
        </w:rPr>
      </w:pPr>
      <w:r w:rsidRPr="003E3534">
        <w:rPr>
          <w:rFonts w:ascii="Arial" w:hAnsi="Arial" w:cs="Arial"/>
          <w:b/>
          <w:bCs/>
          <w:color w:val="000000"/>
          <w:u w:val="single"/>
        </w:rPr>
        <w:t xml:space="preserve">Positive Recognition and Celebration </w:t>
      </w:r>
    </w:p>
    <w:p w14:paraId="412C71C0" w14:textId="77777777" w:rsidR="00AE5618" w:rsidRPr="003E3534" w:rsidRDefault="00AE5618" w:rsidP="00AE5618">
      <w:pPr>
        <w:pStyle w:val="NormalWeb"/>
        <w:spacing w:before="0" w:beforeAutospacing="0" w:after="0" w:afterAutospacing="0"/>
        <w:jc w:val="both"/>
        <w:rPr>
          <w:rFonts w:ascii="Arial" w:hAnsi="Arial" w:cs="Arial"/>
          <w:sz w:val="22"/>
          <w:szCs w:val="22"/>
        </w:rPr>
      </w:pPr>
      <w:r w:rsidRPr="003E3534">
        <w:rPr>
          <w:rFonts w:ascii="Arial" w:hAnsi="Arial" w:cs="Arial"/>
          <w:color w:val="000000"/>
          <w:sz w:val="22"/>
          <w:szCs w:val="22"/>
        </w:rPr>
        <w:t>We believe in creating intrinsically motivated children. Praise and positive feedback that is specific and sincere will promote autonomy and establish positive behaviours for learning. Adults in school recognise and reward positive behaviour. By verbally celebrating pupils’ attitudes to learning, play and transition through school, we reinforce our expectations all of the time. Adults use specific praise, badges on ‘Marvellous Me’ and Dojo Points to instantly reward appropriate behaviour in all classes and shared spaces. A wide range of further rewards are also used to promote positive behaviours: </w:t>
      </w:r>
    </w:p>
    <w:p w14:paraId="6114AD7D" w14:textId="77777777" w:rsidR="00AE5618" w:rsidRPr="003E3534" w:rsidRDefault="00AE5618" w:rsidP="00AE5618">
      <w:pPr>
        <w:rPr>
          <w:rFonts w:ascii="Arial" w:hAnsi="Arial" w:cs="Arial"/>
        </w:rPr>
      </w:pPr>
    </w:p>
    <w:p w14:paraId="71506CF9" w14:textId="77777777" w:rsidR="00AE5618" w:rsidRPr="003E3534" w:rsidRDefault="00AE5618" w:rsidP="00AE5618">
      <w:pPr>
        <w:jc w:val="both"/>
        <w:rPr>
          <w:rFonts w:ascii="Arial" w:hAnsi="Arial" w:cs="Arial"/>
          <w:bCs/>
          <w:color w:val="000000"/>
        </w:rPr>
      </w:pPr>
      <w:r w:rsidRPr="003E3534">
        <w:rPr>
          <w:rFonts w:ascii="Arial" w:hAnsi="Arial" w:cs="Arial"/>
          <w:bCs/>
          <w:color w:val="000000"/>
        </w:rPr>
        <w:t>Non-verbal/verbal language we can use:</w:t>
      </w:r>
    </w:p>
    <w:p w14:paraId="3571811F" w14:textId="77777777" w:rsidR="00AE5618" w:rsidRPr="003E3534" w:rsidRDefault="00AE5618" w:rsidP="00AE5618">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Smile</w:t>
      </w:r>
    </w:p>
    <w:p w14:paraId="5E73550E" w14:textId="77777777" w:rsidR="00AE5618" w:rsidRPr="003E3534" w:rsidRDefault="00AE5618" w:rsidP="00AE5618">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Handshake</w:t>
      </w:r>
    </w:p>
    <w:p w14:paraId="0992EF47" w14:textId="77777777" w:rsidR="00AE5618" w:rsidRPr="003E3534" w:rsidRDefault="00AE5618" w:rsidP="00AE5618">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High five</w:t>
      </w:r>
    </w:p>
    <w:p w14:paraId="64F22D90" w14:textId="77777777" w:rsidR="00AE5618" w:rsidRPr="003E3534" w:rsidRDefault="00AE5618" w:rsidP="00AE5618">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“Well done”</w:t>
      </w:r>
    </w:p>
    <w:p w14:paraId="39CAE50C" w14:textId="77777777" w:rsidR="00AE5618" w:rsidRPr="003E3534" w:rsidRDefault="00AE5618" w:rsidP="00AE5618">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“You’re great”</w:t>
      </w:r>
    </w:p>
    <w:p w14:paraId="37C1E13D" w14:textId="77777777" w:rsidR="00AE5618" w:rsidRPr="003E3534" w:rsidRDefault="00AE5618" w:rsidP="00AE5618">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“Wow!”</w:t>
      </w:r>
    </w:p>
    <w:p w14:paraId="23EABFDF" w14:textId="77777777" w:rsidR="00AE5618" w:rsidRPr="003E3534" w:rsidRDefault="00AE5618" w:rsidP="00AE5618">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“That makes me feel really happy”</w:t>
      </w:r>
    </w:p>
    <w:p w14:paraId="7FCF9843" w14:textId="77777777" w:rsidR="00AE5618" w:rsidRPr="003E3534" w:rsidRDefault="00AE5618" w:rsidP="00AE5618">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“You are a valued member of this class”</w:t>
      </w:r>
    </w:p>
    <w:p w14:paraId="4FD26DD3" w14:textId="77777777" w:rsidR="00AE5618" w:rsidRDefault="00AE5618" w:rsidP="00AE5618">
      <w:pPr>
        <w:jc w:val="both"/>
        <w:rPr>
          <w:rFonts w:ascii="Arial" w:hAnsi="Arial" w:cs="Arial"/>
          <w:i/>
          <w:color w:val="000000"/>
        </w:rPr>
      </w:pPr>
    </w:p>
    <w:p w14:paraId="633B3FEE" w14:textId="1E1968B3" w:rsidR="00AE5618" w:rsidRPr="00DB7772" w:rsidRDefault="00AE5618" w:rsidP="00AE5618">
      <w:pPr>
        <w:jc w:val="both"/>
        <w:rPr>
          <w:rFonts w:ascii="Arial" w:hAnsi="Arial" w:cs="Arial"/>
          <w:i/>
          <w:color w:val="000000"/>
        </w:rPr>
      </w:pPr>
      <w:r>
        <w:rPr>
          <w:rFonts w:ascii="Arial" w:hAnsi="Arial" w:cs="Arial"/>
          <w:i/>
          <w:color w:val="000000"/>
        </w:rPr>
        <w:t xml:space="preserve">NB: </w:t>
      </w:r>
      <w:r w:rsidRPr="00DB7772">
        <w:rPr>
          <w:rFonts w:ascii="Arial" w:hAnsi="Arial" w:cs="Arial"/>
          <w:i/>
          <w:color w:val="000000"/>
        </w:rPr>
        <w:t>Be mindful of children with low self-esteem; use subtle praise.</w:t>
      </w:r>
    </w:p>
    <w:p w14:paraId="5782E4B4" w14:textId="4B591FE7" w:rsidR="00AE5618" w:rsidRPr="003E3534" w:rsidRDefault="00AE5618" w:rsidP="00AE5618">
      <w:pPr>
        <w:pStyle w:val="NormalWeb"/>
        <w:spacing w:before="0" w:beforeAutospacing="0" w:after="0" w:afterAutospacing="0"/>
        <w:jc w:val="both"/>
        <w:rPr>
          <w:rFonts w:ascii="Arial" w:hAnsi="Arial" w:cs="Arial"/>
          <w:color w:val="000000"/>
          <w:sz w:val="22"/>
          <w:szCs w:val="22"/>
        </w:rPr>
      </w:pPr>
      <w:r w:rsidRPr="003E3534">
        <w:rPr>
          <w:rFonts w:ascii="Arial" w:hAnsi="Arial" w:cs="Arial"/>
          <w:color w:val="000000"/>
          <w:sz w:val="22"/>
          <w:szCs w:val="22"/>
        </w:rPr>
        <w:t xml:space="preserve">A positive behaviour approach emphasises that most interactions are positive ones. Staff, at all times, focus on positive reinforcement and ensuring that pupils feel like valued members of our school community (see appendix 3). </w:t>
      </w:r>
    </w:p>
    <w:p w14:paraId="441BA7FD" w14:textId="17705427" w:rsidR="00AE5618" w:rsidRPr="003E3534" w:rsidRDefault="00AE5618" w:rsidP="00AE5618">
      <w:pPr>
        <w:jc w:val="both"/>
        <w:rPr>
          <w:rFonts w:ascii="Arial" w:hAnsi="Arial" w:cs="Arial"/>
          <w:b/>
          <w:color w:val="000000"/>
        </w:rPr>
      </w:pPr>
    </w:p>
    <w:p w14:paraId="40C05192" w14:textId="361B47E6" w:rsidR="00AE5618" w:rsidRPr="00AE5618" w:rsidRDefault="00AE5618" w:rsidP="00AE5618">
      <w:pPr>
        <w:jc w:val="both"/>
        <w:rPr>
          <w:rFonts w:ascii="Arial" w:hAnsi="Arial" w:cs="Arial"/>
          <w:b/>
          <w:color w:val="000000"/>
          <w:u w:val="single"/>
        </w:rPr>
      </w:pPr>
      <w:r>
        <w:rPr>
          <w:rFonts w:ascii="Arial" w:hAnsi="Arial" w:cs="Arial"/>
          <w:b/>
          <w:color w:val="000000"/>
          <w:u w:val="single"/>
        </w:rPr>
        <w:t xml:space="preserve">Rewards in School </w:t>
      </w:r>
    </w:p>
    <w:p w14:paraId="2D062D6D" w14:textId="77777777" w:rsidR="00AE5618" w:rsidRPr="003E3534" w:rsidRDefault="00AE5618" w:rsidP="00AE5618">
      <w:pPr>
        <w:numPr>
          <w:ilvl w:val="0"/>
          <w:numId w:val="42"/>
        </w:numPr>
        <w:spacing w:after="0" w:line="240" w:lineRule="auto"/>
        <w:jc w:val="both"/>
        <w:rPr>
          <w:rFonts w:ascii="Arial" w:hAnsi="Arial" w:cs="Arial"/>
          <w:color w:val="000000"/>
        </w:rPr>
      </w:pPr>
      <w:r w:rsidRPr="003E3534">
        <w:rPr>
          <w:rFonts w:ascii="Arial" w:hAnsi="Arial" w:cs="Arial"/>
          <w:color w:val="000000"/>
        </w:rPr>
        <w:t>Dojo Points rewarding positive choices and behaviour.</w:t>
      </w:r>
    </w:p>
    <w:p w14:paraId="610981D7" w14:textId="77777777" w:rsidR="00AE5618" w:rsidRPr="00DB5D03" w:rsidRDefault="00AE5618" w:rsidP="00AE5618">
      <w:pPr>
        <w:numPr>
          <w:ilvl w:val="0"/>
          <w:numId w:val="43"/>
        </w:numPr>
        <w:spacing w:after="0" w:line="240" w:lineRule="auto"/>
        <w:jc w:val="both"/>
        <w:rPr>
          <w:rFonts w:ascii="Arial" w:hAnsi="Arial" w:cs="Arial"/>
          <w:b/>
          <w:color w:val="000000"/>
        </w:rPr>
      </w:pPr>
      <w:r w:rsidRPr="003E3534">
        <w:rPr>
          <w:rFonts w:ascii="Arial" w:hAnsi="Arial" w:cs="Arial"/>
          <w:color w:val="000000"/>
        </w:rPr>
        <w:t>We receive certificates in Celebration assembly.</w:t>
      </w:r>
      <w:r w:rsidRPr="00DB5D03">
        <w:rPr>
          <w:rFonts w:ascii="Arial" w:hAnsi="Arial" w:cs="Arial"/>
          <w:color w:val="000000"/>
        </w:rPr>
        <w:t xml:space="preserve"> </w:t>
      </w:r>
      <w:r w:rsidRPr="003E3534">
        <w:rPr>
          <w:rFonts w:ascii="Arial" w:hAnsi="Arial" w:cs="Arial"/>
          <w:color w:val="000000"/>
        </w:rPr>
        <w:t>Two pupils per class are chosen for effectively following our key drivers.</w:t>
      </w:r>
    </w:p>
    <w:p w14:paraId="44C70DBD" w14:textId="004DE4BD" w:rsidR="00AE5618" w:rsidRPr="003E3534" w:rsidRDefault="00AE5618" w:rsidP="00AE5618">
      <w:pPr>
        <w:numPr>
          <w:ilvl w:val="0"/>
          <w:numId w:val="42"/>
        </w:numPr>
        <w:spacing w:after="0" w:line="240" w:lineRule="auto"/>
        <w:jc w:val="both"/>
        <w:rPr>
          <w:rFonts w:ascii="Arial" w:hAnsi="Arial" w:cs="Arial"/>
          <w:color w:val="000000"/>
        </w:rPr>
      </w:pPr>
      <w:r w:rsidRPr="003E3534">
        <w:rPr>
          <w:rFonts w:ascii="Arial" w:hAnsi="Arial" w:cs="Arial"/>
          <w:color w:val="000000"/>
        </w:rPr>
        <w:t>Stickers</w:t>
      </w:r>
      <w:r>
        <w:rPr>
          <w:rFonts w:ascii="Arial" w:hAnsi="Arial" w:cs="Arial"/>
          <w:color w:val="000000"/>
        </w:rPr>
        <w:t xml:space="preserve"> and comments in diaries</w:t>
      </w:r>
      <w:r w:rsidRPr="003E3534">
        <w:rPr>
          <w:rFonts w:ascii="Arial" w:hAnsi="Arial" w:cs="Arial"/>
          <w:color w:val="000000"/>
        </w:rPr>
        <w:t xml:space="preserve"> and badges on ‘Marvellous Me’ are given to pupils in class when they display positive behaviour</w:t>
      </w:r>
      <w:r w:rsidR="002A4CDA">
        <w:rPr>
          <w:rFonts w:ascii="Arial" w:hAnsi="Arial" w:cs="Arial"/>
          <w:color w:val="000000"/>
        </w:rPr>
        <w:t xml:space="preserve"> and learning attitudes</w:t>
      </w:r>
      <w:r>
        <w:rPr>
          <w:rFonts w:ascii="Arial" w:hAnsi="Arial" w:cs="Arial"/>
          <w:color w:val="000000"/>
        </w:rPr>
        <w:t>.</w:t>
      </w:r>
    </w:p>
    <w:p w14:paraId="2366F66F" w14:textId="77777777" w:rsidR="00AE5618" w:rsidRPr="003E3534" w:rsidRDefault="00AE5618" w:rsidP="00AE5618">
      <w:pPr>
        <w:numPr>
          <w:ilvl w:val="0"/>
          <w:numId w:val="43"/>
        </w:numPr>
        <w:spacing w:after="0" w:line="240" w:lineRule="auto"/>
        <w:jc w:val="both"/>
        <w:rPr>
          <w:rFonts w:ascii="Arial" w:hAnsi="Arial" w:cs="Arial"/>
          <w:b/>
          <w:color w:val="000000"/>
        </w:rPr>
      </w:pPr>
      <w:r w:rsidRPr="003E3534">
        <w:rPr>
          <w:rFonts w:ascii="Arial" w:hAnsi="Arial" w:cs="Arial"/>
          <w:color w:val="000000"/>
        </w:rPr>
        <w:t>If pupils come to school on time every day they will receive a certificate and a treat every half term</w:t>
      </w:r>
      <w:r>
        <w:rPr>
          <w:rFonts w:ascii="Arial" w:hAnsi="Arial" w:cs="Arial"/>
          <w:color w:val="000000"/>
        </w:rPr>
        <w:t>.</w:t>
      </w:r>
    </w:p>
    <w:p w14:paraId="4008D3F2" w14:textId="77777777" w:rsidR="00AE5618" w:rsidRPr="003E3534" w:rsidRDefault="00AE5618" w:rsidP="00AE5618">
      <w:pPr>
        <w:numPr>
          <w:ilvl w:val="0"/>
          <w:numId w:val="43"/>
        </w:numPr>
        <w:spacing w:after="0" w:line="240" w:lineRule="auto"/>
        <w:jc w:val="both"/>
        <w:rPr>
          <w:rFonts w:ascii="Arial" w:hAnsi="Arial" w:cs="Arial"/>
          <w:b/>
          <w:color w:val="000000"/>
        </w:rPr>
      </w:pPr>
      <w:r w:rsidRPr="003E3534">
        <w:rPr>
          <w:rFonts w:ascii="Arial" w:hAnsi="Arial" w:cs="Arial"/>
          <w:color w:val="000000"/>
        </w:rPr>
        <w:t>Pupils with 1</w:t>
      </w:r>
      <w:r>
        <w:rPr>
          <w:rFonts w:ascii="Arial" w:hAnsi="Arial" w:cs="Arial"/>
          <w:color w:val="000000"/>
        </w:rPr>
        <w:t>00</w:t>
      </w:r>
      <w:r w:rsidRPr="003E3534">
        <w:rPr>
          <w:rFonts w:ascii="Arial" w:hAnsi="Arial" w:cs="Arial"/>
          <w:color w:val="000000"/>
        </w:rPr>
        <w:t>% attendance all yea</w:t>
      </w:r>
      <w:r>
        <w:rPr>
          <w:rFonts w:ascii="Arial" w:hAnsi="Arial" w:cs="Arial"/>
          <w:color w:val="000000"/>
        </w:rPr>
        <w:t>r will receive a special reward, 97%+ also receive a certificate.</w:t>
      </w:r>
    </w:p>
    <w:p w14:paraId="2DB7B9AA" w14:textId="77777777" w:rsidR="00AE5618" w:rsidRDefault="00AE5618" w:rsidP="00AE5618">
      <w:pPr>
        <w:numPr>
          <w:ilvl w:val="0"/>
          <w:numId w:val="43"/>
        </w:numPr>
        <w:spacing w:after="0" w:line="240" w:lineRule="auto"/>
        <w:jc w:val="both"/>
        <w:rPr>
          <w:rFonts w:ascii="Arial" w:hAnsi="Arial" w:cs="Arial"/>
          <w:color w:val="000000"/>
        </w:rPr>
      </w:pPr>
      <w:r w:rsidRPr="003E3534">
        <w:rPr>
          <w:rFonts w:ascii="Arial" w:hAnsi="Arial" w:cs="Arial"/>
          <w:color w:val="000000"/>
        </w:rPr>
        <w:t>The class with best attendance will be rewarded with an extra break time weekly</w:t>
      </w:r>
      <w:r>
        <w:rPr>
          <w:rFonts w:ascii="Arial" w:hAnsi="Arial" w:cs="Arial"/>
          <w:color w:val="000000"/>
        </w:rPr>
        <w:t>.</w:t>
      </w:r>
      <w:r w:rsidRPr="003E3534">
        <w:rPr>
          <w:rFonts w:ascii="Arial" w:hAnsi="Arial" w:cs="Arial"/>
          <w:color w:val="000000"/>
        </w:rPr>
        <w:t xml:space="preserve">  </w:t>
      </w:r>
    </w:p>
    <w:p w14:paraId="7C5A84EC" w14:textId="77777777" w:rsidR="00AE5618" w:rsidRDefault="00AE5618" w:rsidP="00AE5618">
      <w:pPr>
        <w:numPr>
          <w:ilvl w:val="0"/>
          <w:numId w:val="43"/>
        </w:numPr>
        <w:spacing w:after="0" w:line="240" w:lineRule="auto"/>
        <w:jc w:val="both"/>
        <w:rPr>
          <w:rFonts w:ascii="Arial" w:hAnsi="Arial" w:cs="Arial"/>
          <w:color w:val="000000"/>
        </w:rPr>
      </w:pPr>
      <w:r>
        <w:rPr>
          <w:rFonts w:ascii="Arial" w:hAnsi="Arial" w:cs="Arial"/>
          <w:color w:val="000000"/>
        </w:rPr>
        <w:t xml:space="preserve">At the end of the year we have a celebration assembly where we celebrate achievements over the year.  </w:t>
      </w:r>
    </w:p>
    <w:p w14:paraId="37AA4D97" w14:textId="77777777" w:rsidR="00AE5618" w:rsidRPr="00914A06" w:rsidRDefault="00AE5618" w:rsidP="00AE5618">
      <w:pPr>
        <w:numPr>
          <w:ilvl w:val="0"/>
          <w:numId w:val="43"/>
        </w:numPr>
        <w:spacing w:after="0" w:line="240" w:lineRule="auto"/>
        <w:jc w:val="both"/>
        <w:rPr>
          <w:rFonts w:ascii="Arial" w:hAnsi="Arial" w:cs="Arial"/>
          <w:color w:val="000000"/>
        </w:rPr>
      </w:pPr>
      <w:r w:rsidRPr="00914A06">
        <w:rPr>
          <w:rFonts w:ascii="Arial" w:hAnsi="Arial" w:cs="Arial"/>
          <w:color w:val="000000"/>
        </w:rPr>
        <w:t>Personalised reward charts for key identified pupils with clear reward time.</w:t>
      </w:r>
    </w:p>
    <w:p w14:paraId="1B6F7D70" w14:textId="77777777" w:rsidR="00AE5618" w:rsidRPr="00914A06" w:rsidRDefault="00AE5618" w:rsidP="00AE5618">
      <w:pPr>
        <w:numPr>
          <w:ilvl w:val="0"/>
          <w:numId w:val="43"/>
        </w:numPr>
        <w:spacing w:after="0" w:line="240" w:lineRule="auto"/>
        <w:jc w:val="both"/>
        <w:rPr>
          <w:rFonts w:ascii="Arial" w:hAnsi="Arial" w:cs="Arial"/>
          <w:color w:val="000000"/>
        </w:rPr>
      </w:pPr>
      <w:r w:rsidRPr="00914A06">
        <w:rPr>
          <w:rFonts w:ascii="Arial" w:hAnsi="Arial" w:cs="Arial"/>
          <w:color w:val="000000"/>
        </w:rPr>
        <w:t>Pasta in Jar (Visual support) for children in the RP and weekly prizes.</w:t>
      </w:r>
    </w:p>
    <w:p w14:paraId="79C9E611" w14:textId="25C3D854" w:rsidR="00CA7D19" w:rsidRDefault="00CA7D19">
      <w:pPr>
        <w:rPr>
          <w:rFonts w:ascii="Arial" w:hAnsi="Arial" w:cs="Arial"/>
        </w:rPr>
      </w:pPr>
    </w:p>
    <w:p w14:paraId="332049AE" w14:textId="68879756" w:rsidR="0059237E" w:rsidRPr="002A4CDA" w:rsidRDefault="002A4CDA">
      <w:pPr>
        <w:rPr>
          <w:rFonts w:ascii="Arial" w:hAnsi="Arial" w:cs="Arial"/>
          <w:b/>
          <w:u w:val="single"/>
        </w:rPr>
      </w:pPr>
      <w:r>
        <w:rPr>
          <w:rFonts w:ascii="Arial" w:hAnsi="Arial" w:cs="Arial"/>
          <w:b/>
          <w:u w:val="single"/>
        </w:rPr>
        <w:t>Scripts</w:t>
      </w:r>
    </w:p>
    <w:p w14:paraId="78B776D8" w14:textId="407BA5A0" w:rsidR="000023FF" w:rsidRDefault="0059237E">
      <w:pPr>
        <w:rPr>
          <w:rFonts w:ascii="Arial" w:hAnsi="Arial" w:cs="Arial"/>
        </w:rPr>
      </w:pPr>
      <w:r>
        <w:rPr>
          <w:rFonts w:ascii="Arial" w:hAnsi="Arial" w:cs="Arial"/>
        </w:rPr>
        <w:t>We use behaviour scripts across school</w:t>
      </w:r>
      <w:r w:rsidR="000023FF">
        <w:rPr>
          <w:rFonts w:ascii="Arial" w:hAnsi="Arial" w:cs="Arial"/>
        </w:rPr>
        <w:t xml:space="preserve"> so that there is a consistent approach when we are in each classroom. The level of language is different within each stage to support our children and help them understand what our expectations are. W</w:t>
      </w:r>
      <w:r w:rsidRPr="0059237E">
        <w:rPr>
          <w:rFonts w:ascii="Arial" w:hAnsi="Arial" w:cs="Arial"/>
        </w:rPr>
        <w:t>e use a non-verbal standard signal for</w:t>
      </w:r>
      <w:r w:rsidR="000023FF">
        <w:rPr>
          <w:rFonts w:ascii="Arial" w:hAnsi="Arial" w:cs="Arial"/>
        </w:rPr>
        <w:t xml:space="preserve"> being still and silent (the</w:t>
      </w:r>
      <w:r w:rsidRPr="0059237E">
        <w:rPr>
          <w:rFonts w:ascii="Arial" w:hAnsi="Arial" w:cs="Arial"/>
        </w:rPr>
        <w:t xml:space="preserve"> raised hand). We use it </w:t>
      </w:r>
      <w:r w:rsidR="000023FF">
        <w:rPr>
          <w:rFonts w:ascii="Arial" w:hAnsi="Arial" w:cs="Arial"/>
        </w:rPr>
        <w:t>consistently and expect children to follow suit.  However, If the response</w:t>
      </w:r>
      <w:r w:rsidRPr="0059237E">
        <w:rPr>
          <w:rFonts w:ascii="Arial" w:hAnsi="Arial" w:cs="Arial"/>
        </w:rPr>
        <w:t xml:space="preserve"> is not rapid, we do not continue with t</w:t>
      </w:r>
      <w:r w:rsidR="000023FF">
        <w:rPr>
          <w:rFonts w:ascii="Arial" w:hAnsi="Arial" w:cs="Arial"/>
        </w:rPr>
        <w:t>he raised hand, instead we use</w:t>
      </w:r>
      <w:r w:rsidRPr="0059237E">
        <w:rPr>
          <w:rFonts w:ascii="Arial" w:hAnsi="Arial" w:cs="Arial"/>
        </w:rPr>
        <w:t xml:space="preserve"> verbal cue</w:t>
      </w:r>
      <w:r w:rsidR="000023FF">
        <w:rPr>
          <w:rFonts w:ascii="Arial" w:hAnsi="Arial" w:cs="Arial"/>
        </w:rPr>
        <w:t xml:space="preserve">s such as a countdown or we praise children who </w:t>
      </w:r>
      <w:r w:rsidR="007765C9">
        <w:rPr>
          <w:rFonts w:ascii="Arial" w:hAnsi="Arial" w:cs="Arial"/>
        </w:rPr>
        <w:t xml:space="preserve">are </w:t>
      </w:r>
      <w:r w:rsidR="000023FF">
        <w:rPr>
          <w:rFonts w:ascii="Arial" w:hAnsi="Arial" w:cs="Arial"/>
        </w:rPr>
        <w:t>ready so that others can follow in showcasing positive behaviour.</w:t>
      </w:r>
      <w:r w:rsidR="007D6001">
        <w:rPr>
          <w:rFonts w:ascii="Arial" w:hAnsi="Arial" w:cs="Arial"/>
        </w:rPr>
        <w:t xml:space="preserve"> An example is:</w:t>
      </w:r>
    </w:p>
    <w:p w14:paraId="53EB37CB" w14:textId="77777777" w:rsidR="00CA7D19" w:rsidRDefault="00CA7D19" w:rsidP="007D6001">
      <w:pPr>
        <w:spacing w:after="0" w:line="240" w:lineRule="auto"/>
        <w:outlineLvl w:val="2"/>
        <w:rPr>
          <w:rFonts w:ascii="Arial" w:eastAsia="Times New Roman" w:hAnsi="Arial" w:cs="Arial"/>
          <w:b/>
          <w:bCs/>
          <w:szCs w:val="24"/>
          <w:u w:val="single"/>
          <w:lang w:eastAsia="en-GB"/>
        </w:rPr>
      </w:pPr>
    </w:p>
    <w:p w14:paraId="3157261E" w14:textId="741E82CB" w:rsidR="007D6001" w:rsidRPr="007D6001" w:rsidRDefault="007D6001" w:rsidP="007D6001">
      <w:pPr>
        <w:spacing w:after="0" w:line="240" w:lineRule="auto"/>
        <w:outlineLvl w:val="2"/>
        <w:rPr>
          <w:rFonts w:ascii="Arial" w:eastAsia="Times New Roman" w:hAnsi="Arial" w:cs="Arial"/>
          <w:b/>
          <w:bCs/>
          <w:szCs w:val="24"/>
          <w:u w:val="single"/>
          <w:lang w:eastAsia="en-GB"/>
        </w:rPr>
      </w:pPr>
      <w:r w:rsidRPr="007D6001">
        <w:rPr>
          <w:rFonts w:ascii="Arial" w:eastAsia="Times New Roman" w:hAnsi="Arial" w:cs="Arial"/>
          <w:b/>
          <w:bCs/>
          <w:szCs w:val="24"/>
          <w:u w:val="single"/>
          <w:lang w:eastAsia="en-GB"/>
        </w:rPr>
        <w:t>Behaviour Script UKS2</w:t>
      </w:r>
    </w:p>
    <w:p w14:paraId="775E2B3B" w14:textId="77777777" w:rsidR="007D6001" w:rsidRPr="007D6001" w:rsidRDefault="007D6001" w:rsidP="007D6001">
      <w:pPr>
        <w:spacing w:after="0" w:line="240" w:lineRule="auto"/>
        <w:outlineLvl w:val="2"/>
        <w:rPr>
          <w:rFonts w:ascii="Arial" w:eastAsia="Times New Roman" w:hAnsi="Arial" w:cs="Arial"/>
          <w:b/>
          <w:bCs/>
          <w:szCs w:val="24"/>
          <w:lang w:eastAsia="en-GB"/>
        </w:rPr>
      </w:pPr>
    </w:p>
    <w:p w14:paraId="72AD6A92" w14:textId="77777777" w:rsidR="007D6001" w:rsidRPr="007D6001" w:rsidRDefault="007D6001" w:rsidP="007D6001">
      <w:pPr>
        <w:rPr>
          <w:rFonts w:ascii="Arial" w:hAnsi="Arial" w:cs="Arial"/>
          <w:szCs w:val="34"/>
        </w:rPr>
      </w:pPr>
      <w:r w:rsidRPr="007D6001">
        <w:rPr>
          <w:rFonts w:ascii="Arial" w:hAnsi="Arial" w:cs="Arial"/>
          <w:b/>
          <w:szCs w:val="34"/>
        </w:rPr>
        <w:t>Non-verbal cue</w:t>
      </w:r>
      <w:r w:rsidRPr="007D6001">
        <w:rPr>
          <w:rFonts w:ascii="Arial" w:hAnsi="Arial" w:cs="Arial"/>
          <w:szCs w:val="34"/>
        </w:rPr>
        <w:t xml:space="preserve"> – teacher signal, praise other pupils making correct choices and model positive behaviour</w:t>
      </w:r>
    </w:p>
    <w:p w14:paraId="01DE51DD" w14:textId="77777777" w:rsidR="007D6001" w:rsidRPr="007D6001" w:rsidRDefault="007D6001" w:rsidP="007D6001">
      <w:pPr>
        <w:spacing w:after="0" w:line="240" w:lineRule="auto"/>
        <w:outlineLvl w:val="2"/>
        <w:rPr>
          <w:rFonts w:ascii="Arial" w:eastAsia="Times New Roman" w:hAnsi="Arial" w:cs="Arial"/>
          <w:b/>
          <w:bCs/>
          <w:szCs w:val="24"/>
          <w:lang w:eastAsia="en-GB"/>
        </w:rPr>
      </w:pPr>
      <w:r w:rsidRPr="007D6001">
        <w:rPr>
          <w:rFonts w:ascii="Arial" w:eastAsia="Times New Roman" w:hAnsi="Arial" w:cs="Arial"/>
          <w:b/>
          <w:bCs/>
          <w:szCs w:val="24"/>
          <w:lang w:eastAsia="en-GB"/>
        </w:rPr>
        <w:t>Reminder 1:</w:t>
      </w:r>
    </w:p>
    <w:p w14:paraId="48F73146" w14:textId="77777777" w:rsidR="007D6001" w:rsidRPr="007D6001" w:rsidRDefault="007D6001" w:rsidP="007D6001">
      <w:pPr>
        <w:pStyle w:val="ListParagraph"/>
        <w:numPr>
          <w:ilvl w:val="0"/>
          <w:numId w:val="12"/>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I have noticed that you are…</w:t>
      </w:r>
    </w:p>
    <w:p w14:paraId="4E2A27CB" w14:textId="77777777" w:rsidR="007D6001" w:rsidRPr="007D6001" w:rsidRDefault="007D6001" w:rsidP="007D6001">
      <w:pPr>
        <w:pStyle w:val="ListParagraph"/>
        <w:numPr>
          <w:ilvl w:val="0"/>
          <w:numId w:val="12"/>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 xml:space="preserve">I’m reminding you that we always follow our 5 ways to be brilliant. </w:t>
      </w:r>
    </w:p>
    <w:p w14:paraId="42456DAA" w14:textId="77777777" w:rsidR="007D6001" w:rsidRPr="007D6001" w:rsidRDefault="007D6001" w:rsidP="007D6001">
      <w:pPr>
        <w:pStyle w:val="ListParagraph"/>
        <w:numPr>
          <w:ilvl w:val="0"/>
          <w:numId w:val="12"/>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Thank you.</w:t>
      </w:r>
    </w:p>
    <w:p w14:paraId="7C8CE134" w14:textId="77777777" w:rsidR="007D6001" w:rsidRPr="007D6001" w:rsidRDefault="007D6001" w:rsidP="007D6001">
      <w:pPr>
        <w:spacing w:after="0" w:line="240" w:lineRule="auto"/>
        <w:outlineLvl w:val="2"/>
        <w:rPr>
          <w:rFonts w:ascii="Arial" w:eastAsia="Times New Roman" w:hAnsi="Arial" w:cs="Arial"/>
          <w:szCs w:val="24"/>
          <w:lang w:eastAsia="en-GB"/>
        </w:rPr>
      </w:pPr>
    </w:p>
    <w:p w14:paraId="43A88EE9" w14:textId="77777777" w:rsidR="007D6001" w:rsidRPr="007D6001" w:rsidRDefault="007D6001" w:rsidP="007D6001">
      <w:pPr>
        <w:spacing w:after="0" w:line="240" w:lineRule="auto"/>
        <w:outlineLvl w:val="2"/>
        <w:rPr>
          <w:rFonts w:ascii="Arial" w:eastAsia="Times New Roman" w:hAnsi="Arial" w:cs="Arial"/>
          <w:b/>
          <w:bCs/>
          <w:szCs w:val="24"/>
          <w:lang w:eastAsia="en-GB"/>
        </w:rPr>
      </w:pPr>
      <w:r w:rsidRPr="007D6001">
        <w:rPr>
          <w:rFonts w:ascii="Arial" w:eastAsia="Times New Roman" w:hAnsi="Arial" w:cs="Arial"/>
          <w:b/>
          <w:bCs/>
          <w:szCs w:val="24"/>
          <w:lang w:eastAsia="en-GB"/>
        </w:rPr>
        <w:t>Reminder 2:</w:t>
      </w:r>
    </w:p>
    <w:p w14:paraId="347F66C6" w14:textId="77777777" w:rsidR="007D6001" w:rsidRPr="007D6001" w:rsidRDefault="007D6001" w:rsidP="007D6001">
      <w:pPr>
        <w:pStyle w:val="ListParagraph"/>
        <w:numPr>
          <w:ilvl w:val="0"/>
          <w:numId w:val="11"/>
        </w:numPr>
        <w:spacing w:after="0" w:line="240" w:lineRule="auto"/>
        <w:rPr>
          <w:rFonts w:ascii="Arial" w:hAnsi="Arial" w:cs="Arial"/>
          <w:szCs w:val="24"/>
        </w:rPr>
      </w:pPr>
      <w:r w:rsidRPr="007D6001">
        <w:rPr>
          <w:rFonts w:ascii="Arial" w:hAnsi="Arial" w:cs="Arial"/>
          <w:szCs w:val="24"/>
        </w:rPr>
        <w:t>I have noticed that you are now/still….</w:t>
      </w:r>
    </w:p>
    <w:p w14:paraId="16968383" w14:textId="77777777" w:rsidR="007D6001" w:rsidRPr="007D6001" w:rsidRDefault="007D6001" w:rsidP="007D6001">
      <w:pPr>
        <w:pStyle w:val="ListParagraph"/>
        <w:numPr>
          <w:ilvl w:val="0"/>
          <w:numId w:val="11"/>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This is your second reminder.</w:t>
      </w:r>
    </w:p>
    <w:p w14:paraId="273FFA4E" w14:textId="77777777" w:rsidR="007D6001" w:rsidRPr="007D6001" w:rsidRDefault="007D6001" w:rsidP="007D6001">
      <w:pPr>
        <w:pStyle w:val="ListParagraph"/>
        <w:numPr>
          <w:ilvl w:val="0"/>
          <w:numId w:val="11"/>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Remember, we always follow the 5 ways to be brilliant.</w:t>
      </w:r>
    </w:p>
    <w:p w14:paraId="5C724146" w14:textId="77777777" w:rsidR="007D6001" w:rsidRPr="007D6001" w:rsidRDefault="007D6001" w:rsidP="007D6001">
      <w:pPr>
        <w:pStyle w:val="ListParagraph"/>
        <w:numPr>
          <w:ilvl w:val="0"/>
          <w:numId w:val="11"/>
        </w:numPr>
        <w:spacing w:after="0" w:line="240" w:lineRule="auto"/>
        <w:rPr>
          <w:rFonts w:ascii="Arial" w:hAnsi="Arial" w:cs="Arial"/>
          <w:szCs w:val="24"/>
        </w:rPr>
      </w:pPr>
      <w:r w:rsidRPr="007D6001">
        <w:rPr>
          <w:rFonts w:ascii="Arial" w:hAnsi="Arial" w:cs="Arial"/>
          <w:szCs w:val="24"/>
        </w:rPr>
        <w:t>Show me.</w:t>
      </w:r>
    </w:p>
    <w:p w14:paraId="263F0A73" w14:textId="77777777" w:rsidR="007D6001" w:rsidRPr="007D6001" w:rsidRDefault="007D6001" w:rsidP="007D6001">
      <w:pPr>
        <w:pStyle w:val="ListParagraph"/>
        <w:numPr>
          <w:ilvl w:val="0"/>
          <w:numId w:val="11"/>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Let’s get back on track.</w:t>
      </w:r>
    </w:p>
    <w:p w14:paraId="5B80A675" w14:textId="77777777" w:rsidR="007D6001" w:rsidRPr="007D6001" w:rsidRDefault="007D6001" w:rsidP="007D6001">
      <w:pPr>
        <w:pStyle w:val="ListParagraph"/>
        <w:numPr>
          <w:ilvl w:val="0"/>
          <w:numId w:val="11"/>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Thank you.</w:t>
      </w:r>
    </w:p>
    <w:p w14:paraId="717EB7AF" w14:textId="77777777" w:rsidR="007D6001" w:rsidRPr="007D6001" w:rsidRDefault="007D6001" w:rsidP="007D6001">
      <w:pPr>
        <w:spacing w:after="0" w:line="240" w:lineRule="auto"/>
        <w:rPr>
          <w:rFonts w:ascii="Arial" w:eastAsia="Times New Roman" w:hAnsi="Arial" w:cs="Arial"/>
          <w:szCs w:val="24"/>
          <w:lang w:eastAsia="en-GB"/>
        </w:rPr>
      </w:pPr>
    </w:p>
    <w:p w14:paraId="2559A4F8" w14:textId="77777777" w:rsidR="007D6001" w:rsidRPr="007D6001" w:rsidRDefault="007D6001" w:rsidP="007D6001">
      <w:pPr>
        <w:spacing w:after="0" w:line="240" w:lineRule="auto"/>
        <w:outlineLvl w:val="2"/>
        <w:rPr>
          <w:rFonts w:ascii="Arial" w:eastAsia="Times New Roman" w:hAnsi="Arial" w:cs="Arial"/>
          <w:b/>
          <w:bCs/>
          <w:szCs w:val="24"/>
          <w:lang w:eastAsia="en-GB"/>
        </w:rPr>
      </w:pPr>
      <w:r w:rsidRPr="007D6001">
        <w:rPr>
          <w:rFonts w:ascii="Arial" w:eastAsia="Times New Roman" w:hAnsi="Arial" w:cs="Arial"/>
          <w:b/>
          <w:bCs/>
          <w:szCs w:val="24"/>
          <w:lang w:eastAsia="en-GB"/>
        </w:rPr>
        <w:t>Reflect:</w:t>
      </w:r>
    </w:p>
    <w:p w14:paraId="7B1A8340" w14:textId="77777777" w:rsidR="007D6001" w:rsidRPr="007D6001" w:rsidRDefault="007D6001" w:rsidP="007D6001">
      <w:pPr>
        <w:pStyle w:val="ListParagraph"/>
        <w:numPr>
          <w:ilvl w:val="0"/>
          <w:numId w:val="10"/>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 xml:space="preserve">I see that you are still… or are now doing… or you’ve now started… </w:t>
      </w:r>
    </w:p>
    <w:p w14:paraId="432A2131" w14:textId="77777777" w:rsidR="007D6001" w:rsidRPr="007D6001" w:rsidRDefault="007D6001" w:rsidP="007D6001">
      <w:pPr>
        <w:pStyle w:val="ListParagraph"/>
        <w:numPr>
          <w:ilvl w:val="0"/>
          <w:numId w:val="10"/>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Because of this, you need some time to reflect.</w:t>
      </w:r>
    </w:p>
    <w:p w14:paraId="424820DA" w14:textId="77777777" w:rsidR="007D6001" w:rsidRPr="007D6001" w:rsidRDefault="007D6001" w:rsidP="007D6001">
      <w:pPr>
        <w:pStyle w:val="ListParagraph"/>
        <w:numPr>
          <w:ilvl w:val="0"/>
          <w:numId w:val="10"/>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I need you to…….</w:t>
      </w:r>
    </w:p>
    <w:p w14:paraId="6421330B" w14:textId="77777777" w:rsidR="007D6001" w:rsidRPr="007D6001" w:rsidRDefault="007D6001" w:rsidP="007D6001">
      <w:pPr>
        <w:pStyle w:val="ListParagraph"/>
        <w:numPr>
          <w:ilvl w:val="0"/>
          <w:numId w:val="10"/>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 xml:space="preserve">Reflect </w:t>
      </w:r>
      <w:r w:rsidRPr="007D6001">
        <w:rPr>
          <w:rFonts w:ascii="Arial" w:hAnsi="Arial" w:cs="Arial"/>
          <w:szCs w:val="24"/>
        </w:rPr>
        <w:t xml:space="preserve">and think about how you can </w:t>
      </w:r>
      <w:r w:rsidRPr="007D6001">
        <w:rPr>
          <w:rFonts w:ascii="Arial" w:eastAsia="Times New Roman" w:hAnsi="Arial" w:cs="Arial"/>
          <w:szCs w:val="24"/>
          <w:lang w:eastAsia="en-GB"/>
        </w:rPr>
        <w:t xml:space="preserve">make brilliant choices. </w:t>
      </w:r>
    </w:p>
    <w:p w14:paraId="68B023C1" w14:textId="77777777" w:rsidR="007D6001" w:rsidRPr="007D6001" w:rsidRDefault="007D6001" w:rsidP="007D6001">
      <w:pPr>
        <w:pStyle w:val="ListParagraph"/>
        <w:numPr>
          <w:ilvl w:val="0"/>
          <w:numId w:val="10"/>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Be brilliant just like you were…..</w:t>
      </w:r>
    </w:p>
    <w:p w14:paraId="48589F7E" w14:textId="77777777" w:rsidR="007D6001" w:rsidRPr="007D6001" w:rsidRDefault="007D6001" w:rsidP="007D6001">
      <w:pPr>
        <w:pStyle w:val="ListParagraph"/>
        <w:numPr>
          <w:ilvl w:val="0"/>
          <w:numId w:val="10"/>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Thank you.</w:t>
      </w:r>
    </w:p>
    <w:p w14:paraId="0AEB92B2" w14:textId="77777777" w:rsidR="007D6001" w:rsidRPr="007D6001" w:rsidRDefault="007D6001" w:rsidP="007D6001">
      <w:pPr>
        <w:spacing w:after="0" w:line="240" w:lineRule="auto"/>
        <w:rPr>
          <w:rFonts w:ascii="Arial" w:eastAsia="Times New Roman" w:hAnsi="Arial" w:cs="Arial"/>
          <w:szCs w:val="24"/>
          <w:lang w:eastAsia="en-GB"/>
        </w:rPr>
      </w:pPr>
    </w:p>
    <w:p w14:paraId="0A677C0D" w14:textId="77777777" w:rsidR="007D6001" w:rsidRPr="007D6001" w:rsidRDefault="007D6001" w:rsidP="007D6001">
      <w:pPr>
        <w:spacing w:after="0" w:line="240" w:lineRule="auto"/>
        <w:outlineLvl w:val="2"/>
        <w:rPr>
          <w:rFonts w:ascii="Arial" w:eastAsia="Times New Roman" w:hAnsi="Arial" w:cs="Arial"/>
          <w:b/>
          <w:bCs/>
          <w:szCs w:val="24"/>
          <w:lang w:eastAsia="en-GB"/>
        </w:rPr>
      </w:pPr>
      <w:r w:rsidRPr="007D6001">
        <w:rPr>
          <w:rFonts w:ascii="Arial" w:eastAsia="Times New Roman" w:hAnsi="Arial" w:cs="Arial"/>
          <w:b/>
          <w:bCs/>
          <w:szCs w:val="24"/>
          <w:lang w:eastAsia="en-GB"/>
        </w:rPr>
        <w:t>Logical Consequences:</w:t>
      </w:r>
    </w:p>
    <w:p w14:paraId="3F0EB9D7" w14:textId="77777777" w:rsidR="007D6001" w:rsidRPr="007D6001" w:rsidRDefault="007D6001" w:rsidP="007D6001">
      <w:pPr>
        <w:pStyle w:val="ListParagraph"/>
        <w:numPr>
          <w:ilvl w:val="0"/>
          <w:numId w:val="9"/>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 xml:space="preserve">I have noticed that you are still/now making the wrong choices. </w:t>
      </w:r>
    </w:p>
    <w:p w14:paraId="32FC5302" w14:textId="77777777" w:rsidR="007D6001" w:rsidRPr="007D6001" w:rsidRDefault="007D6001" w:rsidP="007D6001">
      <w:pPr>
        <w:pStyle w:val="ListParagraph"/>
        <w:numPr>
          <w:ilvl w:val="0"/>
          <w:numId w:val="9"/>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You’ve had your reminders and a chance to reflect.</w:t>
      </w:r>
    </w:p>
    <w:p w14:paraId="15094EC4" w14:textId="77777777" w:rsidR="007D6001" w:rsidRPr="007D6001" w:rsidRDefault="007D6001" w:rsidP="007D6001">
      <w:pPr>
        <w:pStyle w:val="ListParagraph"/>
        <w:numPr>
          <w:ilvl w:val="0"/>
          <w:numId w:val="9"/>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Because of your choice, there will now be a logical consequence.</w:t>
      </w:r>
    </w:p>
    <w:p w14:paraId="211F8348" w14:textId="77777777" w:rsidR="007D6001" w:rsidRPr="007D6001" w:rsidRDefault="007D6001" w:rsidP="007D6001">
      <w:pPr>
        <w:pStyle w:val="ListParagraph"/>
        <w:numPr>
          <w:ilvl w:val="0"/>
          <w:numId w:val="9"/>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 xml:space="preserve">The logical consequence is… </w:t>
      </w:r>
    </w:p>
    <w:p w14:paraId="50FC1EF9" w14:textId="77777777" w:rsidR="007D6001" w:rsidRPr="007D6001" w:rsidRDefault="007D6001" w:rsidP="007D6001">
      <w:pPr>
        <w:pStyle w:val="ListParagraph"/>
        <w:numPr>
          <w:ilvl w:val="0"/>
          <w:numId w:val="9"/>
        </w:numPr>
        <w:spacing w:after="0" w:line="240" w:lineRule="auto"/>
        <w:rPr>
          <w:rFonts w:ascii="Arial" w:eastAsia="Times New Roman" w:hAnsi="Arial" w:cs="Arial"/>
          <w:szCs w:val="24"/>
          <w:lang w:eastAsia="en-GB"/>
        </w:rPr>
      </w:pPr>
      <w:r w:rsidRPr="007D6001">
        <w:rPr>
          <w:rFonts w:ascii="Arial" w:eastAsia="Times New Roman" w:hAnsi="Arial" w:cs="Arial"/>
          <w:szCs w:val="24"/>
          <w:lang w:eastAsia="en-GB"/>
        </w:rPr>
        <w:t>Let’s refocus and move on with a positive mind set.</w:t>
      </w:r>
    </w:p>
    <w:p w14:paraId="733D0AAC" w14:textId="77777777" w:rsidR="007D6001" w:rsidRPr="007D6001" w:rsidRDefault="007D6001" w:rsidP="007D6001">
      <w:pPr>
        <w:pStyle w:val="ListParagraph"/>
        <w:numPr>
          <w:ilvl w:val="0"/>
          <w:numId w:val="9"/>
        </w:numPr>
        <w:spacing w:after="0" w:line="240" w:lineRule="auto"/>
        <w:rPr>
          <w:rFonts w:ascii="Arial" w:hAnsi="Arial" w:cs="Arial"/>
          <w:szCs w:val="24"/>
        </w:rPr>
      </w:pPr>
      <w:r w:rsidRPr="007D6001">
        <w:rPr>
          <w:rFonts w:ascii="Arial" w:eastAsia="Times New Roman" w:hAnsi="Arial" w:cs="Arial"/>
          <w:szCs w:val="24"/>
          <w:lang w:eastAsia="en-GB"/>
        </w:rPr>
        <w:t>Thank you.</w:t>
      </w:r>
    </w:p>
    <w:p w14:paraId="07CF6EFC" w14:textId="77777777" w:rsidR="007D6001" w:rsidRDefault="007D6001">
      <w:pPr>
        <w:rPr>
          <w:rFonts w:ascii="Arial" w:hAnsi="Arial" w:cs="Arial"/>
        </w:rPr>
      </w:pPr>
    </w:p>
    <w:p w14:paraId="3BE16ED2" w14:textId="7AD330BE" w:rsidR="000023FF" w:rsidRDefault="0059237E">
      <w:pPr>
        <w:rPr>
          <w:rFonts w:ascii="Arial" w:hAnsi="Arial" w:cs="Arial"/>
        </w:rPr>
      </w:pPr>
      <w:r w:rsidRPr="0059237E">
        <w:rPr>
          <w:rFonts w:ascii="Arial" w:hAnsi="Arial" w:cs="Arial"/>
        </w:rPr>
        <w:t>We have consistent classroom expectations.  These are supported through half-term behaviour foci</w:t>
      </w:r>
      <w:r w:rsidR="000023FF">
        <w:rPr>
          <w:rFonts w:ascii="Arial" w:hAnsi="Arial" w:cs="Arial"/>
        </w:rPr>
        <w:t xml:space="preserve"> which links to our </w:t>
      </w:r>
      <w:r w:rsidR="007765C9">
        <w:rPr>
          <w:rFonts w:ascii="Arial" w:hAnsi="Arial" w:cs="Arial"/>
        </w:rPr>
        <w:t>I</w:t>
      </w:r>
      <w:r w:rsidR="000023FF">
        <w:rPr>
          <w:rFonts w:ascii="Arial" w:hAnsi="Arial" w:cs="Arial"/>
        </w:rPr>
        <w:t>nvestor</w:t>
      </w:r>
      <w:r w:rsidR="007765C9">
        <w:rPr>
          <w:rFonts w:ascii="Arial" w:hAnsi="Arial" w:cs="Arial"/>
        </w:rPr>
        <w:t>s</w:t>
      </w:r>
      <w:r w:rsidR="000023FF">
        <w:rPr>
          <w:rFonts w:ascii="Arial" w:hAnsi="Arial" w:cs="Arial"/>
        </w:rPr>
        <w:t xml:space="preserve"> in </w:t>
      </w:r>
      <w:r w:rsidR="007765C9">
        <w:rPr>
          <w:rFonts w:ascii="Arial" w:hAnsi="Arial" w:cs="Arial"/>
        </w:rPr>
        <w:t>P</w:t>
      </w:r>
      <w:r w:rsidR="000023FF">
        <w:rPr>
          <w:rFonts w:ascii="Arial" w:hAnsi="Arial" w:cs="Arial"/>
        </w:rPr>
        <w:t>upils target.</w:t>
      </w:r>
    </w:p>
    <w:p w14:paraId="52654DBF" w14:textId="1301E5A2" w:rsidR="000023FF" w:rsidRDefault="0059237E">
      <w:pPr>
        <w:rPr>
          <w:rFonts w:ascii="Arial" w:hAnsi="Arial" w:cs="Arial"/>
        </w:rPr>
      </w:pPr>
      <w:r w:rsidRPr="0059237E">
        <w:rPr>
          <w:rFonts w:ascii="Arial" w:hAnsi="Arial" w:cs="Arial"/>
        </w:rPr>
        <w:t xml:space="preserve">We want children </w:t>
      </w:r>
      <w:r w:rsidR="007765C9">
        <w:rPr>
          <w:rFonts w:ascii="Arial" w:hAnsi="Arial" w:cs="Arial"/>
        </w:rPr>
        <w:t xml:space="preserve">at </w:t>
      </w:r>
      <w:r w:rsidR="000023FF">
        <w:rPr>
          <w:rFonts w:ascii="Arial" w:hAnsi="Arial" w:cs="Arial"/>
        </w:rPr>
        <w:t>Horton Park</w:t>
      </w:r>
      <w:r w:rsidRPr="0059237E">
        <w:rPr>
          <w:rFonts w:ascii="Arial" w:hAnsi="Arial" w:cs="Arial"/>
        </w:rPr>
        <w:t xml:space="preserve"> to be the best they can be and manage their feelings and communicate t</w:t>
      </w:r>
      <w:r w:rsidR="007D6001">
        <w:rPr>
          <w:rFonts w:ascii="Arial" w:hAnsi="Arial" w:cs="Arial"/>
        </w:rPr>
        <w:t xml:space="preserve">heir words in a positive manner. Our aim is for them to </w:t>
      </w:r>
      <w:r w:rsidRPr="0059237E">
        <w:rPr>
          <w:rFonts w:ascii="Arial" w:hAnsi="Arial" w:cs="Arial"/>
        </w:rPr>
        <w:t>make rapid progress and be ready for the next stage of their education</w:t>
      </w:r>
      <w:r w:rsidR="007765C9">
        <w:rPr>
          <w:rFonts w:ascii="Arial" w:hAnsi="Arial" w:cs="Arial"/>
        </w:rPr>
        <w:t>.</w:t>
      </w:r>
      <w:r w:rsidRPr="0059237E">
        <w:rPr>
          <w:rFonts w:ascii="Arial" w:hAnsi="Arial" w:cs="Arial"/>
        </w:rPr>
        <w:t xml:space="preserve"> We want children at </w:t>
      </w:r>
      <w:r w:rsidR="000023FF">
        <w:rPr>
          <w:rFonts w:ascii="Arial" w:hAnsi="Arial" w:cs="Arial"/>
        </w:rPr>
        <w:t xml:space="preserve">Horton Park </w:t>
      </w:r>
      <w:r w:rsidRPr="0059237E">
        <w:rPr>
          <w:rFonts w:ascii="Arial" w:hAnsi="Arial" w:cs="Arial"/>
        </w:rPr>
        <w:t xml:space="preserve">to be respectful members of our school community and today’s society. </w:t>
      </w:r>
    </w:p>
    <w:p w14:paraId="136481F7" w14:textId="2C262A67" w:rsidR="00BD3DB5" w:rsidRPr="00BD3DB5" w:rsidRDefault="00BD3DB5">
      <w:pPr>
        <w:rPr>
          <w:rFonts w:ascii="Arial" w:hAnsi="Arial" w:cs="Arial"/>
          <w:b/>
        </w:rPr>
      </w:pPr>
      <w:r w:rsidRPr="00BD3DB5">
        <w:rPr>
          <w:rFonts w:ascii="Arial" w:hAnsi="Arial" w:cs="Arial"/>
          <w:b/>
        </w:rPr>
        <w:t>How this look</w:t>
      </w:r>
      <w:r w:rsidR="007765C9">
        <w:rPr>
          <w:rFonts w:ascii="Arial" w:hAnsi="Arial" w:cs="Arial"/>
          <w:b/>
        </w:rPr>
        <w:t>s</w:t>
      </w:r>
      <w:r w:rsidRPr="00BD3DB5">
        <w:rPr>
          <w:rFonts w:ascii="Arial" w:hAnsi="Arial" w:cs="Arial"/>
          <w:b/>
        </w:rPr>
        <w:t xml:space="preserve"> around school:</w:t>
      </w:r>
    </w:p>
    <w:p w14:paraId="11DA9196" w14:textId="4F358902" w:rsidR="000023FF" w:rsidRPr="00BD3DB5" w:rsidRDefault="000023FF" w:rsidP="00BD3DB5">
      <w:pPr>
        <w:pStyle w:val="ListParagraph"/>
        <w:numPr>
          <w:ilvl w:val="0"/>
          <w:numId w:val="7"/>
        </w:numPr>
        <w:rPr>
          <w:rFonts w:ascii="Arial" w:hAnsi="Arial" w:cs="Arial"/>
        </w:rPr>
      </w:pPr>
      <w:r w:rsidRPr="00BD3DB5">
        <w:rPr>
          <w:rFonts w:ascii="Arial" w:hAnsi="Arial" w:cs="Arial"/>
        </w:rPr>
        <w:t xml:space="preserve">We talk about ‘What kind things we say, do and think’ </w:t>
      </w:r>
    </w:p>
    <w:p w14:paraId="090FEB75" w14:textId="77777777" w:rsidR="000023FF" w:rsidRPr="00BD3DB5" w:rsidRDefault="000023FF" w:rsidP="00BD3DB5">
      <w:pPr>
        <w:pStyle w:val="ListParagraph"/>
        <w:numPr>
          <w:ilvl w:val="0"/>
          <w:numId w:val="7"/>
        </w:numPr>
        <w:rPr>
          <w:rFonts w:ascii="Arial" w:hAnsi="Arial" w:cs="Arial"/>
        </w:rPr>
      </w:pPr>
      <w:r w:rsidRPr="00BD3DB5">
        <w:rPr>
          <w:rFonts w:ascii="Arial" w:hAnsi="Arial" w:cs="Arial"/>
        </w:rPr>
        <w:t>We think and care about what is being said</w:t>
      </w:r>
    </w:p>
    <w:p w14:paraId="42C89150" w14:textId="77777777" w:rsidR="000023FF" w:rsidRPr="00BD3DB5" w:rsidRDefault="000023FF" w:rsidP="00BD3DB5">
      <w:pPr>
        <w:pStyle w:val="ListParagraph"/>
        <w:numPr>
          <w:ilvl w:val="0"/>
          <w:numId w:val="7"/>
        </w:numPr>
        <w:rPr>
          <w:rFonts w:ascii="Arial" w:hAnsi="Arial" w:cs="Arial"/>
        </w:rPr>
      </w:pPr>
      <w:r w:rsidRPr="00BD3DB5">
        <w:rPr>
          <w:rFonts w:ascii="Arial" w:hAnsi="Arial" w:cs="Arial"/>
        </w:rPr>
        <w:t>We think about how we might say something to someone</w:t>
      </w:r>
    </w:p>
    <w:p w14:paraId="237B918A" w14:textId="77777777" w:rsidR="000023FF" w:rsidRPr="00BD3DB5" w:rsidRDefault="000023FF" w:rsidP="00BD3DB5">
      <w:pPr>
        <w:pStyle w:val="ListParagraph"/>
        <w:numPr>
          <w:ilvl w:val="0"/>
          <w:numId w:val="7"/>
        </w:numPr>
        <w:rPr>
          <w:rFonts w:ascii="Arial" w:hAnsi="Arial" w:cs="Arial"/>
        </w:rPr>
      </w:pPr>
      <w:r w:rsidRPr="00BD3DB5">
        <w:rPr>
          <w:rFonts w:ascii="Arial" w:hAnsi="Arial" w:cs="Arial"/>
        </w:rPr>
        <w:t xml:space="preserve">We do kind things for others </w:t>
      </w:r>
    </w:p>
    <w:p w14:paraId="568B2F0D" w14:textId="77777777" w:rsidR="000023FF" w:rsidRPr="00BD3DB5" w:rsidRDefault="000023FF" w:rsidP="00BD3DB5">
      <w:pPr>
        <w:pStyle w:val="ListParagraph"/>
        <w:numPr>
          <w:ilvl w:val="0"/>
          <w:numId w:val="7"/>
        </w:numPr>
        <w:rPr>
          <w:rFonts w:ascii="Arial" w:hAnsi="Arial" w:cs="Arial"/>
        </w:rPr>
      </w:pPr>
      <w:r w:rsidRPr="00BD3DB5">
        <w:rPr>
          <w:rFonts w:ascii="Arial" w:hAnsi="Arial" w:cs="Arial"/>
        </w:rPr>
        <w:t xml:space="preserve">We thank people for their kindness </w:t>
      </w:r>
    </w:p>
    <w:p w14:paraId="3498F059" w14:textId="77777777" w:rsidR="000023FF" w:rsidRPr="00BD3DB5" w:rsidRDefault="000023FF" w:rsidP="00BD3DB5">
      <w:pPr>
        <w:pStyle w:val="ListParagraph"/>
        <w:numPr>
          <w:ilvl w:val="0"/>
          <w:numId w:val="7"/>
        </w:numPr>
        <w:rPr>
          <w:rFonts w:ascii="Arial" w:hAnsi="Arial" w:cs="Arial"/>
        </w:rPr>
      </w:pPr>
      <w:r w:rsidRPr="00BD3DB5">
        <w:rPr>
          <w:rFonts w:ascii="Arial" w:hAnsi="Arial" w:cs="Arial"/>
        </w:rPr>
        <w:t>We are polite and well-mannered and we communicate how we are feeling in a positive manner</w:t>
      </w:r>
    </w:p>
    <w:p w14:paraId="6A494C03" w14:textId="52AC34F9" w:rsidR="000023FF" w:rsidRPr="00BD3DB5" w:rsidRDefault="000023FF" w:rsidP="00BD3DB5">
      <w:pPr>
        <w:pStyle w:val="ListParagraph"/>
        <w:numPr>
          <w:ilvl w:val="0"/>
          <w:numId w:val="7"/>
        </w:numPr>
        <w:rPr>
          <w:rFonts w:ascii="Arial" w:hAnsi="Arial" w:cs="Arial"/>
        </w:rPr>
      </w:pPr>
      <w:r w:rsidRPr="00BD3DB5">
        <w:rPr>
          <w:rFonts w:ascii="Arial" w:hAnsi="Arial" w:cs="Arial"/>
        </w:rPr>
        <w:t xml:space="preserve">Teachers narrate the positives of those that demonstrate the above and help correct those that don’t </w:t>
      </w:r>
    </w:p>
    <w:p w14:paraId="18F60C73" w14:textId="48795083" w:rsidR="00BD3DB5" w:rsidRPr="00BD3DB5" w:rsidRDefault="000023FF" w:rsidP="00BD3DB5">
      <w:pPr>
        <w:pStyle w:val="ListParagraph"/>
        <w:numPr>
          <w:ilvl w:val="0"/>
          <w:numId w:val="7"/>
        </w:numPr>
        <w:rPr>
          <w:rFonts w:ascii="Arial" w:hAnsi="Arial" w:cs="Arial"/>
        </w:rPr>
      </w:pPr>
      <w:r w:rsidRPr="00BD3DB5">
        <w:rPr>
          <w:rFonts w:ascii="Arial" w:hAnsi="Arial" w:cs="Arial"/>
        </w:rPr>
        <w:t>We are resilient when things don’t go as expected</w:t>
      </w:r>
    </w:p>
    <w:p w14:paraId="324846D5" w14:textId="6E0EBD0E" w:rsidR="00BD3DB5" w:rsidRPr="00BD3DB5" w:rsidRDefault="000023FF" w:rsidP="00BD3DB5">
      <w:pPr>
        <w:pStyle w:val="ListParagraph"/>
        <w:numPr>
          <w:ilvl w:val="0"/>
          <w:numId w:val="7"/>
        </w:numPr>
        <w:rPr>
          <w:rFonts w:ascii="Arial" w:hAnsi="Arial" w:cs="Arial"/>
        </w:rPr>
      </w:pPr>
      <w:r w:rsidRPr="00BD3DB5">
        <w:rPr>
          <w:rFonts w:ascii="Arial" w:hAnsi="Arial" w:cs="Arial"/>
        </w:rPr>
        <w:t>We persevere when we are finding things hard</w:t>
      </w:r>
    </w:p>
    <w:p w14:paraId="19D235EB" w14:textId="7948FAF1" w:rsidR="00BD3DB5" w:rsidRPr="00BD3DB5" w:rsidRDefault="000023FF" w:rsidP="00BD3DB5">
      <w:pPr>
        <w:pStyle w:val="ListParagraph"/>
        <w:numPr>
          <w:ilvl w:val="0"/>
          <w:numId w:val="7"/>
        </w:numPr>
        <w:rPr>
          <w:rFonts w:ascii="Arial" w:hAnsi="Arial" w:cs="Arial"/>
        </w:rPr>
      </w:pPr>
      <w:r w:rsidRPr="00BD3DB5">
        <w:rPr>
          <w:rFonts w:ascii="Arial" w:hAnsi="Arial" w:cs="Arial"/>
        </w:rPr>
        <w:t>We are brave</w:t>
      </w:r>
    </w:p>
    <w:p w14:paraId="306B385C" w14:textId="7FCFD766" w:rsidR="000023FF" w:rsidRPr="00BD3DB5" w:rsidRDefault="000023FF" w:rsidP="00BD3DB5">
      <w:pPr>
        <w:pStyle w:val="ListParagraph"/>
        <w:numPr>
          <w:ilvl w:val="0"/>
          <w:numId w:val="7"/>
        </w:numPr>
        <w:rPr>
          <w:rFonts w:ascii="Arial" w:hAnsi="Arial" w:cs="Arial"/>
        </w:rPr>
      </w:pPr>
      <w:r w:rsidRPr="00BD3DB5">
        <w:rPr>
          <w:rFonts w:ascii="Arial" w:hAnsi="Arial" w:cs="Arial"/>
        </w:rPr>
        <w:t>We are motivated</w:t>
      </w:r>
    </w:p>
    <w:p w14:paraId="1C5DFFE9" w14:textId="77777777" w:rsidR="000023FF" w:rsidRPr="000023FF" w:rsidRDefault="0059237E">
      <w:pPr>
        <w:rPr>
          <w:rFonts w:ascii="Arial" w:hAnsi="Arial" w:cs="Arial"/>
          <w:b/>
        </w:rPr>
      </w:pPr>
      <w:r w:rsidRPr="000023FF">
        <w:rPr>
          <w:rFonts w:ascii="Arial" w:hAnsi="Arial" w:cs="Arial"/>
          <w:b/>
        </w:rPr>
        <w:t xml:space="preserve">How this looks in the classroom: </w:t>
      </w:r>
    </w:p>
    <w:p w14:paraId="5D2F42FE" w14:textId="77777777" w:rsidR="000023FF" w:rsidRPr="00BD3DB5" w:rsidRDefault="0059237E" w:rsidP="00BD3DB5">
      <w:pPr>
        <w:pStyle w:val="ListParagraph"/>
        <w:numPr>
          <w:ilvl w:val="0"/>
          <w:numId w:val="8"/>
        </w:numPr>
        <w:rPr>
          <w:rFonts w:ascii="Arial" w:hAnsi="Arial" w:cs="Arial"/>
        </w:rPr>
      </w:pPr>
      <w:r w:rsidRPr="00BD3DB5">
        <w:rPr>
          <w:rFonts w:ascii="Arial" w:hAnsi="Arial" w:cs="Arial"/>
        </w:rPr>
        <w:t xml:space="preserve">We talk about ‘What good listening looks like’ </w:t>
      </w:r>
    </w:p>
    <w:p w14:paraId="7929F0B2" w14:textId="77777777" w:rsidR="000023FF" w:rsidRPr="00BD3DB5" w:rsidRDefault="000023FF" w:rsidP="00BD3DB5">
      <w:pPr>
        <w:pStyle w:val="ListParagraph"/>
        <w:numPr>
          <w:ilvl w:val="0"/>
          <w:numId w:val="8"/>
        </w:numPr>
        <w:rPr>
          <w:rFonts w:ascii="Arial" w:hAnsi="Arial" w:cs="Arial"/>
        </w:rPr>
      </w:pPr>
      <w:r w:rsidRPr="00BD3DB5">
        <w:rPr>
          <w:rFonts w:ascii="Arial" w:hAnsi="Arial" w:cs="Arial"/>
        </w:rPr>
        <w:t xml:space="preserve">We use verbal and non-verbal cues </w:t>
      </w:r>
      <w:r w:rsidR="0059237E" w:rsidRPr="00BD3DB5">
        <w:rPr>
          <w:rFonts w:ascii="Arial" w:hAnsi="Arial" w:cs="Arial"/>
        </w:rPr>
        <w:t xml:space="preserve">which are always tracking where the learning is taking place </w:t>
      </w:r>
    </w:p>
    <w:p w14:paraId="5903E87B" w14:textId="77777777" w:rsidR="000023FF" w:rsidRPr="00BD3DB5" w:rsidRDefault="0059237E" w:rsidP="00BD3DB5">
      <w:pPr>
        <w:pStyle w:val="ListParagraph"/>
        <w:numPr>
          <w:ilvl w:val="0"/>
          <w:numId w:val="8"/>
        </w:numPr>
        <w:rPr>
          <w:rFonts w:ascii="Arial" w:hAnsi="Arial" w:cs="Arial"/>
        </w:rPr>
      </w:pPr>
      <w:r w:rsidRPr="00BD3DB5">
        <w:rPr>
          <w:rFonts w:ascii="Arial" w:hAnsi="Arial" w:cs="Arial"/>
        </w:rPr>
        <w:t>We are listening to what is being said and show this by nodding</w:t>
      </w:r>
    </w:p>
    <w:p w14:paraId="05FA8E6E" w14:textId="77777777" w:rsidR="000023FF" w:rsidRPr="00BD3DB5" w:rsidRDefault="0059237E" w:rsidP="00BD3DB5">
      <w:pPr>
        <w:pStyle w:val="ListParagraph"/>
        <w:numPr>
          <w:ilvl w:val="0"/>
          <w:numId w:val="8"/>
        </w:numPr>
        <w:rPr>
          <w:rFonts w:ascii="Arial" w:hAnsi="Arial" w:cs="Arial"/>
        </w:rPr>
      </w:pPr>
      <w:r w:rsidRPr="00BD3DB5">
        <w:rPr>
          <w:rFonts w:ascii="Arial" w:hAnsi="Arial" w:cs="Arial"/>
        </w:rPr>
        <w:t xml:space="preserve">Our body position faces towards the learning </w:t>
      </w:r>
    </w:p>
    <w:p w14:paraId="7836B9F8" w14:textId="77777777" w:rsidR="000023FF" w:rsidRPr="00BD3DB5" w:rsidRDefault="0059237E" w:rsidP="00BD3DB5">
      <w:pPr>
        <w:pStyle w:val="ListParagraph"/>
        <w:numPr>
          <w:ilvl w:val="0"/>
          <w:numId w:val="8"/>
        </w:numPr>
        <w:rPr>
          <w:rFonts w:ascii="Arial" w:hAnsi="Arial" w:cs="Arial"/>
        </w:rPr>
      </w:pPr>
      <w:r w:rsidRPr="00BD3DB5">
        <w:rPr>
          <w:rFonts w:ascii="Arial" w:hAnsi="Arial" w:cs="Arial"/>
        </w:rPr>
        <w:t xml:space="preserve">We think and care about what is being said </w:t>
      </w:r>
    </w:p>
    <w:p w14:paraId="66895F25" w14:textId="77777777" w:rsidR="0059237E" w:rsidRPr="00BD3DB5" w:rsidRDefault="0059237E" w:rsidP="00BD3DB5">
      <w:pPr>
        <w:pStyle w:val="ListParagraph"/>
        <w:numPr>
          <w:ilvl w:val="0"/>
          <w:numId w:val="8"/>
        </w:numPr>
        <w:rPr>
          <w:rFonts w:ascii="Arial" w:hAnsi="Arial" w:cs="Arial"/>
        </w:rPr>
      </w:pPr>
      <w:r w:rsidRPr="00BD3DB5">
        <w:rPr>
          <w:rFonts w:ascii="Arial" w:hAnsi="Arial" w:cs="Arial"/>
        </w:rPr>
        <w:t>We communicate how we are feeling in a positive manner</w:t>
      </w:r>
    </w:p>
    <w:p w14:paraId="3F13F89D" w14:textId="4B48AD14" w:rsidR="00BD3DB5" w:rsidRPr="00BD3DB5" w:rsidRDefault="00BD3DB5" w:rsidP="00BD3DB5">
      <w:pPr>
        <w:pStyle w:val="ListParagraph"/>
        <w:numPr>
          <w:ilvl w:val="0"/>
          <w:numId w:val="8"/>
        </w:numPr>
        <w:rPr>
          <w:rFonts w:ascii="Arial" w:hAnsi="Arial" w:cs="Arial"/>
        </w:rPr>
      </w:pPr>
      <w:r w:rsidRPr="00BD3DB5">
        <w:rPr>
          <w:rFonts w:ascii="Arial" w:hAnsi="Arial" w:cs="Arial"/>
        </w:rPr>
        <w:t>We are accepting of our own and others</w:t>
      </w:r>
      <w:r w:rsidR="007765C9">
        <w:rPr>
          <w:rFonts w:ascii="Arial" w:hAnsi="Arial" w:cs="Arial"/>
        </w:rPr>
        <w:t>’</w:t>
      </w:r>
      <w:r w:rsidRPr="00BD3DB5">
        <w:rPr>
          <w:rFonts w:ascii="Arial" w:hAnsi="Arial" w:cs="Arial"/>
        </w:rPr>
        <w:t xml:space="preserve"> mistakes</w:t>
      </w:r>
    </w:p>
    <w:p w14:paraId="7C3587A2" w14:textId="1D4C9420" w:rsidR="00BD3DB5" w:rsidRPr="00BD3DB5" w:rsidRDefault="00BD3DB5" w:rsidP="00BD3DB5">
      <w:pPr>
        <w:pStyle w:val="ListParagraph"/>
        <w:numPr>
          <w:ilvl w:val="0"/>
          <w:numId w:val="8"/>
        </w:numPr>
        <w:rPr>
          <w:rFonts w:ascii="Arial" w:hAnsi="Arial" w:cs="Arial"/>
        </w:rPr>
      </w:pPr>
      <w:r w:rsidRPr="00BD3DB5">
        <w:rPr>
          <w:rFonts w:ascii="Arial" w:hAnsi="Arial" w:cs="Arial"/>
        </w:rPr>
        <w:t xml:space="preserve">We accept who we are and our differences </w:t>
      </w:r>
    </w:p>
    <w:p w14:paraId="2CA14192" w14:textId="1FCEFC9B" w:rsidR="00BD3DB5" w:rsidRPr="00BD3DB5" w:rsidRDefault="002A4CDA" w:rsidP="00BD3DB5">
      <w:pPr>
        <w:pStyle w:val="ListParagraph"/>
        <w:numPr>
          <w:ilvl w:val="0"/>
          <w:numId w:val="8"/>
        </w:numPr>
        <w:rPr>
          <w:rFonts w:ascii="Arial" w:hAnsi="Arial" w:cs="Arial"/>
        </w:rPr>
      </w:pPr>
      <w:r>
        <w:rPr>
          <w:rFonts w:ascii="Arial" w:hAnsi="Arial" w:cs="Arial"/>
        </w:rPr>
        <w:t>We accept challenges</w:t>
      </w:r>
      <w:r w:rsidR="00BD3DB5" w:rsidRPr="00BD3DB5">
        <w:rPr>
          <w:rFonts w:ascii="Arial" w:hAnsi="Arial" w:cs="Arial"/>
        </w:rPr>
        <w:t xml:space="preserve"> </w:t>
      </w:r>
    </w:p>
    <w:p w14:paraId="415D5149" w14:textId="3E24A273" w:rsidR="00BD3DB5" w:rsidRPr="00BD3DB5" w:rsidRDefault="00BD3DB5" w:rsidP="00BD3DB5">
      <w:pPr>
        <w:pStyle w:val="ListParagraph"/>
        <w:numPr>
          <w:ilvl w:val="0"/>
          <w:numId w:val="8"/>
        </w:numPr>
        <w:rPr>
          <w:rFonts w:ascii="Arial" w:hAnsi="Arial" w:cs="Arial"/>
        </w:rPr>
      </w:pPr>
      <w:r w:rsidRPr="00BD3DB5">
        <w:rPr>
          <w:rFonts w:ascii="Arial" w:hAnsi="Arial" w:cs="Arial"/>
        </w:rPr>
        <w:t xml:space="preserve">We believe in equity, not equality – everyone should be provided with what they need to succeed </w:t>
      </w:r>
    </w:p>
    <w:p w14:paraId="34042FCB" w14:textId="1E78D984" w:rsidR="00BD3DB5" w:rsidRPr="00BD3DB5" w:rsidRDefault="00BD3DB5" w:rsidP="00BD3DB5">
      <w:pPr>
        <w:pStyle w:val="ListParagraph"/>
        <w:numPr>
          <w:ilvl w:val="0"/>
          <w:numId w:val="8"/>
        </w:numPr>
        <w:rPr>
          <w:rFonts w:ascii="Arial" w:hAnsi="Arial" w:cs="Arial"/>
        </w:rPr>
      </w:pPr>
      <w:r w:rsidRPr="00BD3DB5">
        <w:rPr>
          <w:rFonts w:ascii="Arial" w:hAnsi="Arial" w:cs="Arial"/>
        </w:rPr>
        <w:t>If we fail, we try again, perhaps using a different process</w:t>
      </w:r>
    </w:p>
    <w:p w14:paraId="1FAA4328" w14:textId="1D3D5839" w:rsidR="00BD3DB5" w:rsidRPr="00BD3DB5" w:rsidRDefault="00BD3DB5" w:rsidP="00BD3DB5">
      <w:pPr>
        <w:pStyle w:val="ListParagraph"/>
        <w:numPr>
          <w:ilvl w:val="0"/>
          <w:numId w:val="8"/>
        </w:numPr>
        <w:rPr>
          <w:rFonts w:ascii="Arial" w:hAnsi="Arial" w:cs="Arial"/>
        </w:rPr>
      </w:pPr>
      <w:r w:rsidRPr="00BD3DB5">
        <w:rPr>
          <w:rFonts w:ascii="Arial" w:hAnsi="Arial" w:cs="Arial"/>
        </w:rPr>
        <w:t>When we are tired, we keep striving for our goals, and develop our learning stamina</w:t>
      </w:r>
    </w:p>
    <w:p w14:paraId="61DF2926" w14:textId="556E502F" w:rsidR="00BD3DB5" w:rsidRPr="00BD3DB5" w:rsidRDefault="00BD3DB5" w:rsidP="00BD3DB5">
      <w:pPr>
        <w:pStyle w:val="ListParagraph"/>
        <w:numPr>
          <w:ilvl w:val="0"/>
          <w:numId w:val="8"/>
        </w:numPr>
        <w:rPr>
          <w:rFonts w:ascii="Arial" w:hAnsi="Arial" w:cs="Arial"/>
        </w:rPr>
      </w:pPr>
      <w:r w:rsidRPr="00BD3DB5">
        <w:rPr>
          <w:rFonts w:ascii="Arial" w:hAnsi="Arial" w:cs="Arial"/>
        </w:rPr>
        <w:t>We are honest and tell the truth</w:t>
      </w:r>
    </w:p>
    <w:p w14:paraId="493A8BEB" w14:textId="0406EDE0" w:rsidR="00BD3DB5" w:rsidRDefault="00BD3DB5" w:rsidP="00BD3DB5">
      <w:pPr>
        <w:pStyle w:val="ListParagraph"/>
        <w:numPr>
          <w:ilvl w:val="0"/>
          <w:numId w:val="8"/>
        </w:numPr>
        <w:rPr>
          <w:rFonts w:ascii="Arial" w:hAnsi="Arial" w:cs="Arial"/>
        </w:rPr>
      </w:pPr>
      <w:r w:rsidRPr="00BD3DB5">
        <w:rPr>
          <w:rFonts w:ascii="Arial" w:hAnsi="Arial" w:cs="Arial"/>
        </w:rPr>
        <w:t>We are polite to others</w:t>
      </w:r>
    </w:p>
    <w:p w14:paraId="66168C89" w14:textId="18E052D7" w:rsidR="00BD3DB5" w:rsidRDefault="00BD3DB5" w:rsidP="00BD3DB5">
      <w:pPr>
        <w:pStyle w:val="ListParagraph"/>
        <w:numPr>
          <w:ilvl w:val="0"/>
          <w:numId w:val="8"/>
        </w:numPr>
        <w:rPr>
          <w:rFonts w:ascii="Arial" w:hAnsi="Arial" w:cs="Arial"/>
        </w:rPr>
      </w:pPr>
      <w:r w:rsidRPr="00BD3DB5">
        <w:rPr>
          <w:rFonts w:ascii="Arial" w:hAnsi="Arial" w:cs="Arial"/>
        </w:rPr>
        <w:t>We ask questions about what we are learning</w:t>
      </w:r>
    </w:p>
    <w:p w14:paraId="0A1A5FA1" w14:textId="787F611B" w:rsidR="00BD3DB5" w:rsidRDefault="00BD3DB5" w:rsidP="00BD3DB5">
      <w:pPr>
        <w:pStyle w:val="ListParagraph"/>
        <w:numPr>
          <w:ilvl w:val="0"/>
          <w:numId w:val="8"/>
        </w:numPr>
        <w:rPr>
          <w:rFonts w:ascii="Arial" w:hAnsi="Arial" w:cs="Arial"/>
        </w:rPr>
      </w:pPr>
      <w:r w:rsidRPr="00BD3DB5">
        <w:rPr>
          <w:rFonts w:ascii="Arial" w:hAnsi="Arial" w:cs="Arial"/>
        </w:rPr>
        <w:t>We respectfully question others’ ideas</w:t>
      </w:r>
    </w:p>
    <w:p w14:paraId="30D360A2" w14:textId="7F2DB83F" w:rsidR="00BD3DB5" w:rsidRDefault="00BD3DB5" w:rsidP="00BD3DB5">
      <w:pPr>
        <w:pStyle w:val="ListParagraph"/>
        <w:numPr>
          <w:ilvl w:val="0"/>
          <w:numId w:val="8"/>
        </w:numPr>
        <w:rPr>
          <w:rFonts w:ascii="Arial" w:hAnsi="Arial" w:cs="Arial"/>
        </w:rPr>
      </w:pPr>
      <w:r w:rsidRPr="00BD3DB5">
        <w:rPr>
          <w:rFonts w:ascii="Arial" w:hAnsi="Arial" w:cs="Arial"/>
        </w:rPr>
        <w:t>We are op</w:t>
      </w:r>
      <w:r>
        <w:rPr>
          <w:rFonts w:ascii="Arial" w:hAnsi="Arial" w:cs="Arial"/>
        </w:rPr>
        <w:t>en to learning something new</w:t>
      </w:r>
    </w:p>
    <w:p w14:paraId="382EE2B8" w14:textId="1802383C" w:rsidR="00BD3DB5" w:rsidRDefault="00BD3DB5" w:rsidP="00BD3DB5">
      <w:pPr>
        <w:pStyle w:val="ListParagraph"/>
        <w:numPr>
          <w:ilvl w:val="0"/>
          <w:numId w:val="8"/>
        </w:numPr>
        <w:rPr>
          <w:rFonts w:ascii="Arial" w:hAnsi="Arial" w:cs="Arial"/>
        </w:rPr>
      </w:pPr>
      <w:r w:rsidRPr="00BD3DB5">
        <w:rPr>
          <w:rFonts w:ascii="Arial" w:hAnsi="Arial" w:cs="Arial"/>
        </w:rPr>
        <w:t xml:space="preserve">We are willing to explore </w:t>
      </w:r>
    </w:p>
    <w:p w14:paraId="79BC8BB3" w14:textId="28340647" w:rsidR="00BD3DB5" w:rsidRDefault="00BD3DB5" w:rsidP="00BD3DB5">
      <w:pPr>
        <w:pStyle w:val="ListParagraph"/>
        <w:numPr>
          <w:ilvl w:val="0"/>
          <w:numId w:val="8"/>
        </w:numPr>
        <w:rPr>
          <w:rFonts w:ascii="Arial" w:hAnsi="Arial" w:cs="Arial"/>
        </w:rPr>
      </w:pPr>
      <w:r w:rsidRPr="00BD3DB5">
        <w:rPr>
          <w:rFonts w:ascii="Arial" w:hAnsi="Arial" w:cs="Arial"/>
        </w:rPr>
        <w:t>We are willing to try new things</w:t>
      </w:r>
    </w:p>
    <w:p w14:paraId="51485095" w14:textId="6EE19946" w:rsidR="00BD3DB5" w:rsidRDefault="00BD3DB5" w:rsidP="00BD3DB5">
      <w:pPr>
        <w:pStyle w:val="ListParagraph"/>
        <w:numPr>
          <w:ilvl w:val="0"/>
          <w:numId w:val="8"/>
        </w:numPr>
        <w:rPr>
          <w:rFonts w:ascii="Arial" w:hAnsi="Arial" w:cs="Arial"/>
        </w:rPr>
      </w:pPr>
      <w:r w:rsidRPr="00BD3DB5">
        <w:rPr>
          <w:rFonts w:ascii="Arial" w:hAnsi="Arial" w:cs="Arial"/>
        </w:rPr>
        <w:t>We are interested in new ideas, concepts and skills</w:t>
      </w:r>
    </w:p>
    <w:p w14:paraId="5E483606" w14:textId="5FC1F735" w:rsidR="00BD3DB5" w:rsidRDefault="00BD3DB5" w:rsidP="00BD3DB5">
      <w:pPr>
        <w:pStyle w:val="ListParagraph"/>
        <w:numPr>
          <w:ilvl w:val="0"/>
          <w:numId w:val="8"/>
        </w:numPr>
        <w:rPr>
          <w:rFonts w:ascii="Arial" w:hAnsi="Arial" w:cs="Arial"/>
        </w:rPr>
      </w:pPr>
      <w:r w:rsidRPr="00BD3DB5">
        <w:rPr>
          <w:rFonts w:ascii="Arial" w:hAnsi="Arial" w:cs="Arial"/>
        </w:rPr>
        <w:t>Teachers narrate the positives of those that demonstrate the above and help correct those that don’t</w:t>
      </w:r>
    </w:p>
    <w:p w14:paraId="134D727A" w14:textId="77777777" w:rsidR="007D6001" w:rsidRDefault="007D6001" w:rsidP="007D6001">
      <w:pPr>
        <w:rPr>
          <w:rFonts w:ascii="Arial" w:hAnsi="Arial" w:cs="Arial"/>
        </w:rPr>
      </w:pPr>
    </w:p>
    <w:p w14:paraId="1D2D742F" w14:textId="77777777" w:rsidR="007D6001" w:rsidRDefault="007D6001" w:rsidP="007D6001">
      <w:pPr>
        <w:rPr>
          <w:rFonts w:ascii="Arial" w:hAnsi="Arial" w:cs="Arial"/>
          <w:b/>
        </w:rPr>
      </w:pPr>
      <w:r w:rsidRPr="007D6001">
        <w:rPr>
          <w:rFonts w:ascii="Arial" w:hAnsi="Arial" w:cs="Arial"/>
          <w:b/>
        </w:rPr>
        <w:t>Descriptive Praise</w:t>
      </w:r>
      <w:r>
        <w:rPr>
          <w:rFonts w:ascii="Arial" w:hAnsi="Arial" w:cs="Arial"/>
          <w:b/>
        </w:rPr>
        <w:t>:</w:t>
      </w:r>
    </w:p>
    <w:p w14:paraId="73CEFBF3" w14:textId="77777777" w:rsidR="007D6001" w:rsidRDefault="007D6001" w:rsidP="007D6001">
      <w:pPr>
        <w:rPr>
          <w:rFonts w:ascii="Arial" w:hAnsi="Arial" w:cs="Arial"/>
        </w:rPr>
      </w:pPr>
      <w:r w:rsidRPr="007D6001">
        <w:rPr>
          <w:rFonts w:ascii="Arial" w:hAnsi="Arial" w:cs="Arial"/>
        </w:rPr>
        <w:t xml:space="preserve"> We make every effort to tell children what it is exactly that we like about what they are doing; reinforcing the behaviours we want to promote, e.g. </w:t>
      </w:r>
    </w:p>
    <w:p w14:paraId="66A4810D" w14:textId="77777777" w:rsidR="007D6001" w:rsidRDefault="007D6001" w:rsidP="007D6001">
      <w:pPr>
        <w:rPr>
          <w:rFonts w:ascii="Arial" w:hAnsi="Arial" w:cs="Arial"/>
        </w:rPr>
      </w:pPr>
      <w:r w:rsidRPr="007D6001">
        <w:rPr>
          <w:rFonts w:ascii="Arial" w:hAnsi="Arial" w:cs="Arial"/>
        </w:rPr>
        <w:t xml:space="preserve">“I like how you </w:t>
      </w:r>
      <w:r>
        <w:rPr>
          <w:rFonts w:ascii="Arial" w:hAnsi="Arial" w:cs="Arial"/>
        </w:rPr>
        <w:t xml:space="preserve">responded positively when telling me </w:t>
      </w:r>
      <w:r w:rsidRPr="007D6001">
        <w:rPr>
          <w:rFonts w:ascii="Arial" w:hAnsi="Arial" w:cs="Arial"/>
        </w:rPr>
        <w:t xml:space="preserve">how you are feeling.”  </w:t>
      </w:r>
    </w:p>
    <w:p w14:paraId="4FF7BF97" w14:textId="77777777" w:rsidR="007D6001" w:rsidRDefault="007D6001" w:rsidP="007D6001">
      <w:pPr>
        <w:rPr>
          <w:rFonts w:ascii="Arial" w:hAnsi="Arial" w:cs="Arial"/>
        </w:rPr>
      </w:pPr>
      <w:r w:rsidRPr="007D6001">
        <w:rPr>
          <w:rFonts w:ascii="Arial" w:hAnsi="Arial" w:cs="Arial"/>
        </w:rPr>
        <w:t xml:space="preserve">“I like that you asked for a break when you needed it.” </w:t>
      </w:r>
    </w:p>
    <w:p w14:paraId="6E7DE4F6" w14:textId="77777777" w:rsidR="007D6001" w:rsidRDefault="007D6001" w:rsidP="007D6001">
      <w:pPr>
        <w:rPr>
          <w:rFonts w:ascii="Arial" w:hAnsi="Arial" w:cs="Arial"/>
        </w:rPr>
      </w:pPr>
      <w:r w:rsidRPr="007D6001">
        <w:rPr>
          <w:rFonts w:ascii="Arial" w:hAnsi="Arial" w:cs="Arial"/>
        </w:rPr>
        <w:t>“I noticed you were be</w:t>
      </w:r>
      <w:r>
        <w:rPr>
          <w:rFonts w:ascii="Arial" w:hAnsi="Arial" w:cs="Arial"/>
        </w:rPr>
        <w:t>ing a good friend by helping..</w:t>
      </w:r>
      <w:r w:rsidRPr="007D6001">
        <w:rPr>
          <w:rFonts w:ascii="Arial" w:hAnsi="Arial" w:cs="Arial"/>
        </w:rPr>
        <w:t xml:space="preserve">.” </w:t>
      </w:r>
    </w:p>
    <w:p w14:paraId="6EC59ACA" w14:textId="77777777" w:rsidR="007D6001" w:rsidRDefault="007D6001" w:rsidP="007D6001">
      <w:pPr>
        <w:rPr>
          <w:rFonts w:ascii="Arial" w:hAnsi="Arial" w:cs="Arial"/>
        </w:rPr>
      </w:pPr>
      <w:r w:rsidRPr="007D6001">
        <w:rPr>
          <w:rFonts w:ascii="Arial" w:hAnsi="Arial" w:cs="Arial"/>
        </w:rPr>
        <w:t xml:space="preserve">“Thank you for coming back to your work so quickly.” </w:t>
      </w:r>
    </w:p>
    <w:p w14:paraId="2DD0271A" w14:textId="77777777" w:rsidR="007D6001" w:rsidRPr="007D6001" w:rsidRDefault="007D6001" w:rsidP="007D6001">
      <w:pPr>
        <w:rPr>
          <w:rFonts w:ascii="Arial" w:hAnsi="Arial" w:cs="Arial"/>
        </w:rPr>
      </w:pPr>
      <w:r w:rsidRPr="007D6001">
        <w:rPr>
          <w:rFonts w:ascii="Arial" w:hAnsi="Arial" w:cs="Arial"/>
        </w:rPr>
        <w:t xml:space="preserve">We give positive feedback and personal recognition. This raises their self-esteem and leads to management of feelings and communication in a positive manner. The use of descriptive praise is a feature of </w:t>
      </w:r>
      <w:r>
        <w:rPr>
          <w:rFonts w:ascii="Arial" w:hAnsi="Arial" w:cs="Arial"/>
        </w:rPr>
        <w:t>Horton Park</w:t>
      </w:r>
      <w:r w:rsidRPr="007D6001">
        <w:rPr>
          <w:rFonts w:ascii="Arial" w:hAnsi="Arial" w:cs="Arial"/>
        </w:rPr>
        <w:t>. Descriptive praise supports emotional development and behaviour for learning. We continuously identify the strengths of the child – we identify these with the child where possible and build on it.</w:t>
      </w:r>
    </w:p>
    <w:p w14:paraId="2578E3B1" w14:textId="77777777" w:rsidR="00BD3DB5" w:rsidRPr="007D6001" w:rsidRDefault="00BD3DB5" w:rsidP="00BD3DB5">
      <w:pPr>
        <w:rPr>
          <w:rFonts w:ascii="Arial" w:hAnsi="Arial" w:cs="Arial"/>
          <w:b/>
        </w:rPr>
      </w:pPr>
      <w:r w:rsidRPr="007D6001">
        <w:rPr>
          <w:rFonts w:ascii="Arial" w:hAnsi="Arial" w:cs="Arial"/>
          <w:b/>
        </w:rPr>
        <w:t>Logical Consequences:</w:t>
      </w:r>
    </w:p>
    <w:p w14:paraId="29C3CF93" w14:textId="3E08FBE6" w:rsidR="00BD3DB5" w:rsidRDefault="00E003AB" w:rsidP="00BD3DB5">
      <w:pPr>
        <w:rPr>
          <w:rFonts w:ascii="Arial" w:hAnsi="Arial" w:cs="Arial"/>
        </w:rPr>
      </w:pPr>
      <w:r>
        <w:rPr>
          <w:rFonts w:ascii="Arial" w:hAnsi="Arial" w:cs="Arial"/>
        </w:rPr>
        <w:t xml:space="preserve">We use logical </w:t>
      </w:r>
      <w:r w:rsidRPr="00BD3DB5">
        <w:rPr>
          <w:rFonts w:ascii="Arial" w:hAnsi="Arial" w:cs="Arial"/>
        </w:rPr>
        <w:t xml:space="preserve">consequences to help educate the children about their behaviour. This is often best carried out immediately but when necessary, these conversations may happen sometime after an event, when the child is better regulated and able to reflect upon their behaviour/reaction allowing them to participate fully in the process. </w:t>
      </w:r>
      <w:r>
        <w:rPr>
          <w:rFonts w:ascii="Arial" w:hAnsi="Arial" w:cs="Arial"/>
        </w:rPr>
        <w:t>This may include child</w:t>
      </w:r>
      <w:r w:rsidR="00BD3DB5" w:rsidRPr="00BD3DB5">
        <w:rPr>
          <w:rFonts w:ascii="Arial" w:hAnsi="Arial" w:cs="Arial"/>
        </w:rPr>
        <w:t>ren requir</w:t>
      </w:r>
      <w:r>
        <w:rPr>
          <w:rFonts w:ascii="Arial" w:hAnsi="Arial" w:cs="Arial"/>
        </w:rPr>
        <w:t>ing</w:t>
      </w:r>
      <w:r w:rsidR="00BD3DB5" w:rsidRPr="00BD3DB5">
        <w:rPr>
          <w:rFonts w:ascii="Arial" w:hAnsi="Arial" w:cs="Arial"/>
        </w:rPr>
        <w:t xml:space="preserve"> additional time to catch up on work or requir</w:t>
      </w:r>
      <w:r>
        <w:rPr>
          <w:rFonts w:ascii="Arial" w:hAnsi="Arial" w:cs="Arial"/>
        </w:rPr>
        <w:t>ing</w:t>
      </w:r>
      <w:r w:rsidR="00BD3DB5" w:rsidRPr="00BD3DB5">
        <w:rPr>
          <w:rFonts w:ascii="Arial" w:hAnsi="Arial" w:cs="Arial"/>
        </w:rPr>
        <w:t xml:space="preserve"> additional intervention to reflect on any inappropriate reactions displayed when aiming to manage a</w:t>
      </w:r>
      <w:r w:rsidR="00BD3DB5">
        <w:rPr>
          <w:rFonts w:ascii="Arial" w:hAnsi="Arial" w:cs="Arial"/>
        </w:rPr>
        <w:t>nd communicate their feelings.</w:t>
      </w:r>
    </w:p>
    <w:p w14:paraId="57FEFED0" w14:textId="2951BB75" w:rsidR="007D6001" w:rsidRDefault="00BD3DB5" w:rsidP="00BD3DB5">
      <w:pPr>
        <w:rPr>
          <w:rFonts w:ascii="Arial" w:hAnsi="Arial" w:cs="Arial"/>
        </w:rPr>
      </w:pPr>
      <w:r w:rsidRPr="00BD3DB5">
        <w:rPr>
          <w:rFonts w:ascii="Arial" w:hAnsi="Arial" w:cs="Arial"/>
        </w:rPr>
        <w:t xml:space="preserve">The consequence needs to be </w:t>
      </w:r>
      <w:r>
        <w:rPr>
          <w:rFonts w:ascii="Arial" w:hAnsi="Arial" w:cs="Arial"/>
        </w:rPr>
        <w:t>a logical</w:t>
      </w:r>
      <w:r w:rsidRPr="00BD3DB5">
        <w:rPr>
          <w:rFonts w:ascii="Arial" w:hAnsi="Arial" w:cs="Arial"/>
        </w:rPr>
        <w:t xml:space="preserve"> consequence, to support the learner’s understanding of both positive and negative consequences. We take a consistent approach when supporting children to manage their feelings and communicate their words in a positive mann</w:t>
      </w:r>
      <w:r>
        <w:rPr>
          <w:rFonts w:ascii="Arial" w:hAnsi="Arial" w:cs="Arial"/>
        </w:rPr>
        <w:t>er in school. We share ideas on logical consequences as a school and regularly review our work to enable we are teaching the children to a high standard.</w:t>
      </w:r>
      <w:r w:rsidR="007D6001">
        <w:rPr>
          <w:rFonts w:ascii="Arial" w:hAnsi="Arial" w:cs="Arial"/>
        </w:rPr>
        <w:t xml:space="preserve"> An example is:</w:t>
      </w:r>
    </w:p>
    <w:p w14:paraId="6C82452E" w14:textId="77777777" w:rsidR="007D6001" w:rsidRDefault="007D6001" w:rsidP="00BD3DB5">
      <w:pPr>
        <w:rPr>
          <w:rFonts w:ascii="Arial" w:hAnsi="Arial" w:cs="Arial"/>
        </w:rPr>
      </w:pPr>
    </w:p>
    <w:tbl>
      <w:tblPr>
        <w:tblStyle w:val="TableGrid"/>
        <w:tblW w:w="0" w:type="auto"/>
        <w:tblLook w:val="04A0" w:firstRow="1" w:lastRow="0" w:firstColumn="1" w:lastColumn="0" w:noHBand="0" w:noVBand="1"/>
      </w:tblPr>
      <w:tblGrid>
        <w:gridCol w:w="4508"/>
        <w:gridCol w:w="4508"/>
      </w:tblGrid>
      <w:tr w:rsidR="007D6001" w:rsidRPr="00EB508E" w14:paraId="27CB0BA8" w14:textId="77777777" w:rsidTr="00E67666">
        <w:tc>
          <w:tcPr>
            <w:tcW w:w="4508" w:type="dxa"/>
          </w:tcPr>
          <w:p w14:paraId="5CA4EAD3" w14:textId="77777777" w:rsidR="007D6001" w:rsidRPr="007D6001" w:rsidRDefault="007D6001" w:rsidP="00E67666">
            <w:pPr>
              <w:jc w:val="center"/>
              <w:rPr>
                <w:rFonts w:ascii="Arial" w:hAnsi="Arial" w:cs="Arial"/>
                <w:b/>
                <w:u w:val="single"/>
              </w:rPr>
            </w:pPr>
            <w:r w:rsidRPr="007D6001">
              <w:rPr>
                <w:rFonts w:ascii="Arial" w:hAnsi="Arial" w:cs="Arial"/>
                <w:b/>
                <w:u w:val="single"/>
              </w:rPr>
              <w:t>Action</w:t>
            </w:r>
          </w:p>
        </w:tc>
        <w:tc>
          <w:tcPr>
            <w:tcW w:w="4508" w:type="dxa"/>
          </w:tcPr>
          <w:p w14:paraId="3DD176E5" w14:textId="77777777" w:rsidR="007D6001" w:rsidRPr="007D6001" w:rsidRDefault="007D6001" w:rsidP="00E67666">
            <w:pPr>
              <w:jc w:val="center"/>
              <w:rPr>
                <w:rFonts w:ascii="Arial" w:hAnsi="Arial" w:cs="Arial"/>
                <w:b/>
                <w:u w:val="single"/>
              </w:rPr>
            </w:pPr>
            <w:r w:rsidRPr="007D6001">
              <w:rPr>
                <w:rFonts w:ascii="Arial" w:hAnsi="Arial" w:cs="Arial"/>
                <w:b/>
                <w:u w:val="single"/>
              </w:rPr>
              <w:t>Logical Consequence</w:t>
            </w:r>
          </w:p>
        </w:tc>
      </w:tr>
      <w:tr w:rsidR="007D6001" w:rsidRPr="0006038F" w14:paraId="01399FDB" w14:textId="77777777" w:rsidTr="00E67666">
        <w:tc>
          <w:tcPr>
            <w:tcW w:w="4508" w:type="dxa"/>
          </w:tcPr>
          <w:p w14:paraId="338AE50E" w14:textId="77777777" w:rsidR="007D6001" w:rsidRPr="007D6001" w:rsidRDefault="007D6001" w:rsidP="00E67666">
            <w:pPr>
              <w:rPr>
                <w:rFonts w:ascii="Arial" w:hAnsi="Arial" w:cs="Arial"/>
              </w:rPr>
            </w:pPr>
            <w:r w:rsidRPr="007D6001">
              <w:rPr>
                <w:rFonts w:ascii="Arial" w:hAnsi="Arial" w:cs="Arial"/>
              </w:rPr>
              <w:t>Child pushes in front of the line</w:t>
            </w:r>
          </w:p>
        </w:tc>
        <w:tc>
          <w:tcPr>
            <w:tcW w:w="4508" w:type="dxa"/>
          </w:tcPr>
          <w:p w14:paraId="72820653" w14:textId="77777777" w:rsidR="007D6001" w:rsidRPr="007D6001" w:rsidRDefault="007D6001" w:rsidP="00E67666">
            <w:pPr>
              <w:rPr>
                <w:rFonts w:ascii="Arial" w:hAnsi="Arial" w:cs="Arial"/>
              </w:rPr>
            </w:pPr>
            <w:r w:rsidRPr="007D6001">
              <w:rPr>
                <w:rFonts w:ascii="Arial" w:hAnsi="Arial" w:cs="Arial"/>
              </w:rPr>
              <w:t>Adult tells the child to go to the back of the line</w:t>
            </w:r>
          </w:p>
        </w:tc>
      </w:tr>
      <w:tr w:rsidR="007D6001" w:rsidRPr="0006038F" w14:paraId="594224D3" w14:textId="77777777" w:rsidTr="00E67666">
        <w:tc>
          <w:tcPr>
            <w:tcW w:w="4508" w:type="dxa"/>
          </w:tcPr>
          <w:p w14:paraId="1AB65839" w14:textId="77777777" w:rsidR="007D6001" w:rsidRPr="007D6001" w:rsidRDefault="007D6001" w:rsidP="00E67666">
            <w:pPr>
              <w:rPr>
                <w:rFonts w:ascii="Arial" w:hAnsi="Arial" w:cs="Arial"/>
              </w:rPr>
            </w:pPr>
            <w:r w:rsidRPr="007D6001">
              <w:rPr>
                <w:rFonts w:ascii="Arial" w:hAnsi="Arial" w:cs="Arial"/>
                <w:color w:val="3A3A3A"/>
                <w:shd w:val="clear" w:color="auto" w:fill="FFFFFF"/>
              </w:rPr>
              <w:t xml:space="preserve">Two children talk to each other instead of doing their classwork </w:t>
            </w:r>
          </w:p>
        </w:tc>
        <w:tc>
          <w:tcPr>
            <w:tcW w:w="4508" w:type="dxa"/>
          </w:tcPr>
          <w:p w14:paraId="60633702" w14:textId="77777777" w:rsidR="007D6001" w:rsidRPr="007D6001" w:rsidRDefault="007D6001" w:rsidP="00E67666">
            <w:pPr>
              <w:rPr>
                <w:rFonts w:ascii="Arial" w:hAnsi="Arial" w:cs="Arial"/>
                <w:color w:val="3A3A3A"/>
                <w:shd w:val="clear" w:color="auto" w:fill="FFFFFF"/>
              </w:rPr>
            </w:pPr>
            <w:r w:rsidRPr="007D6001">
              <w:rPr>
                <w:rFonts w:ascii="Arial" w:hAnsi="Arial" w:cs="Arial"/>
                <w:color w:val="3A3A3A"/>
                <w:shd w:val="clear" w:color="auto" w:fill="FFFFFF"/>
              </w:rPr>
              <w:t>The teacher seats them at different tables</w:t>
            </w:r>
          </w:p>
        </w:tc>
      </w:tr>
      <w:tr w:rsidR="007D6001" w:rsidRPr="0006038F" w14:paraId="0F6DCDBC" w14:textId="77777777" w:rsidTr="00E67666">
        <w:tc>
          <w:tcPr>
            <w:tcW w:w="4508" w:type="dxa"/>
          </w:tcPr>
          <w:p w14:paraId="598B93C2" w14:textId="77777777" w:rsidR="007D6001" w:rsidRPr="007D6001" w:rsidRDefault="007D6001" w:rsidP="00E67666">
            <w:pPr>
              <w:shd w:val="clear" w:color="auto" w:fill="FFFFFF"/>
              <w:textAlignment w:val="baseline"/>
              <w:rPr>
                <w:rFonts w:ascii="Arial" w:eastAsia="Times New Roman" w:hAnsi="Arial" w:cs="Arial"/>
                <w:color w:val="3A3A3A"/>
                <w:lang w:eastAsia="en-GB"/>
              </w:rPr>
            </w:pPr>
            <w:r w:rsidRPr="007D6001">
              <w:rPr>
                <w:rFonts w:ascii="Arial" w:eastAsia="Times New Roman" w:hAnsi="Arial" w:cs="Arial"/>
                <w:color w:val="3A3A3A"/>
                <w:lang w:eastAsia="en-GB"/>
              </w:rPr>
              <w:t>A child makes fun of another child’s features.</w:t>
            </w:r>
          </w:p>
          <w:p w14:paraId="5AB062E6" w14:textId="77777777" w:rsidR="007D6001" w:rsidRPr="007D6001" w:rsidRDefault="007D6001" w:rsidP="00E67666">
            <w:pPr>
              <w:rPr>
                <w:rFonts w:ascii="Arial" w:hAnsi="Arial" w:cs="Arial"/>
              </w:rPr>
            </w:pPr>
          </w:p>
        </w:tc>
        <w:tc>
          <w:tcPr>
            <w:tcW w:w="4508" w:type="dxa"/>
          </w:tcPr>
          <w:p w14:paraId="3BCF0133" w14:textId="77777777" w:rsidR="007D6001" w:rsidRPr="007D6001" w:rsidRDefault="007D6001" w:rsidP="00E67666">
            <w:pPr>
              <w:rPr>
                <w:rFonts w:ascii="Arial" w:hAnsi="Arial" w:cs="Arial"/>
              </w:rPr>
            </w:pPr>
            <w:r w:rsidRPr="007D6001">
              <w:rPr>
                <w:rFonts w:ascii="Arial" w:eastAsia="Times New Roman" w:hAnsi="Arial" w:cs="Arial"/>
                <w:color w:val="3A3A3A"/>
                <w:lang w:eastAsia="en-GB"/>
              </w:rPr>
              <w:t>The teacher then insists on an apology and to create a piece of work on how words can damage others</w:t>
            </w:r>
          </w:p>
        </w:tc>
      </w:tr>
      <w:tr w:rsidR="007D6001" w:rsidRPr="0006038F" w14:paraId="54ECEF89" w14:textId="77777777" w:rsidTr="00E67666">
        <w:tc>
          <w:tcPr>
            <w:tcW w:w="4508" w:type="dxa"/>
          </w:tcPr>
          <w:p w14:paraId="027A4E5D" w14:textId="77777777" w:rsidR="007D6001" w:rsidRPr="007D6001" w:rsidRDefault="007D6001" w:rsidP="00E67666">
            <w:pPr>
              <w:rPr>
                <w:rFonts w:ascii="Arial" w:hAnsi="Arial" w:cs="Arial"/>
              </w:rPr>
            </w:pPr>
            <w:r w:rsidRPr="007D6001">
              <w:rPr>
                <w:rFonts w:ascii="Arial" w:hAnsi="Arial" w:cs="Arial"/>
              </w:rPr>
              <w:t>A child is not using school equipment correctly – waving scissors, breaking pencils etc.</w:t>
            </w:r>
          </w:p>
        </w:tc>
        <w:tc>
          <w:tcPr>
            <w:tcW w:w="4508" w:type="dxa"/>
          </w:tcPr>
          <w:p w14:paraId="291CE794" w14:textId="6C6A238C" w:rsidR="007D6001" w:rsidRPr="007D6001" w:rsidRDefault="00346D0E" w:rsidP="00E67666">
            <w:pPr>
              <w:rPr>
                <w:rFonts w:ascii="Arial" w:hAnsi="Arial" w:cs="Arial"/>
              </w:rPr>
            </w:pPr>
            <w:r>
              <w:rPr>
                <w:rFonts w:ascii="Arial" w:hAnsi="Arial" w:cs="Arial"/>
              </w:rPr>
              <w:t xml:space="preserve">Modelled by an adult </w:t>
            </w:r>
            <w:r w:rsidR="003E63D4">
              <w:rPr>
                <w:rFonts w:ascii="Arial" w:hAnsi="Arial" w:cs="Arial"/>
              </w:rPr>
              <w:t xml:space="preserve">to use the resources correctly </w:t>
            </w:r>
            <w:r>
              <w:rPr>
                <w:rFonts w:ascii="Arial" w:hAnsi="Arial" w:cs="Arial"/>
              </w:rPr>
              <w:t xml:space="preserve">and </w:t>
            </w:r>
            <w:r w:rsidR="003E63D4">
              <w:rPr>
                <w:rFonts w:ascii="Arial" w:hAnsi="Arial" w:cs="Arial"/>
              </w:rPr>
              <w:t xml:space="preserve">child is </w:t>
            </w:r>
            <w:r>
              <w:rPr>
                <w:rFonts w:ascii="Arial" w:hAnsi="Arial" w:cs="Arial"/>
              </w:rPr>
              <w:t xml:space="preserve">supported if needed. </w:t>
            </w:r>
          </w:p>
        </w:tc>
      </w:tr>
      <w:tr w:rsidR="007D6001" w:rsidRPr="0006038F" w14:paraId="0D5034C0" w14:textId="77777777" w:rsidTr="00E67666">
        <w:tc>
          <w:tcPr>
            <w:tcW w:w="4508" w:type="dxa"/>
          </w:tcPr>
          <w:p w14:paraId="20AE324A" w14:textId="77777777" w:rsidR="007D6001" w:rsidRPr="007D6001" w:rsidRDefault="007D6001" w:rsidP="00E67666">
            <w:pPr>
              <w:rPr>
                <w:rFonts w:ascii="Arial" w:hAnsi="Arial" w:cs="Arial"/>
              </w:rPr>
            </w:pPr>
            <w:r w:rsidRPr="007D6001">
              <w:rPr>
                <w:rFonts w:ascii="Arial" w:hAnsi="Arial" w:cs="Arial"/>
              </w:rPr>
              <w:t xml:space="preserve">Child playing unsafely outside with equipment </w:t>
            </w:r>
          </w:p>
        </w:tc>
        <w:tc>
          <w:tcPr>
            <w:tcW w:w="4508" w:type="dxa"/>
          </w:tcPr>
          <w:p w14:paraId="4C57B091" w14:textId="77777777" w:rsidR="007D6001" w:rsidRDefault="007D6001" w:rsidP="00E67666">
            <w:pPr>
              <w:rPr>
                <w:rFonts w:ascii="Arial" w:hAnsi="Arial" w:cs="Arial"/>
              </w:rPr>
            </w:pPr>
            <w:r w:rsidRPr="007D6001">
              <w:rPr>
                <w:rFonts w:ascii="Arial" w:hAnsi="Arial" w:cs="Arial"/>
              </w:rPr>
              <w:t>Play in a different area of the playground</w:t>
            </w:r>
          </w:p>
          <w:p w14:paraId="35D3D6E8" w14:textId="5F5F4037" w:rsidR="00346D0E" w:rsidRDefault="00346D0E" w:rsidP="00E67666">
            <w:pPr>
              <w:rPr>
                <w:rFonts w:ascii="Arial" w:hAnsi="Arial" w:cs="Arial"/>
              </w:rPr>
            </w:pPr>
            <w:r>
              <w:rPr>
                <w:rFonts w:ascii="Arial" w:hAnsi="Arial" w:cs="Arial"/>
              </w:rPr>
              <w:t>Or</w:t>
            </w:r>
          </w:p>
          <w:p w14:paraId="55CBFA5A" w14:textId="56957EBD" w:rsidR="00346D0E" w:rsidRPr="007D6001" w:rsidRDefault="00346D0E" w:rsidP="00E67666">
            <w:pPr>
              <w:rPr>
                <w:rFonts w:ascii="Arial" w:hAnsi="Arial" w:cs="Arial"/>
              </w:rPr>
            </w:pPr>
            <w:r>
              <w:rPr>
                <w:rFonts w:ascii="Arial" w:hAnsi="Arial" w:cs="Arial"/>
              </w:rPr>
              <w:t>Modelled by an adult and supported if needed.</w:t>
            </w:r>
          </w:p>
        </w:tc>
      </w:tr>
      <w:tr w:rsidR="007D6001" w:rsidRPr="0006038F" w14:paraId="26EB1F54" w14:textId="77777777" w:rsidTr="00E67666">
        <w:tc>
          <w:tcPr>
            <w:tcW w:w="4508" w:type="dxa"/>
          </w:tcPr>
          <w:p w14:paraId="59046C5C" w14:textId="77777777" w:rsidR="007D6001" w:rsidRPr="007D6001" w:rsidRDefault="007D6001" w:rsidP="00E67666">
            <w:pPr>
              <w:rPr>
                <w:rFonts w:ascii="Arial" w:hAnsi="Arial" w:cs="Arial"/>
              </w:rPr>
            </w:pPr>
            <w:r w:rsidRPr="007D6001">
              <w:rPr>
                <w:rFonts w:ascii="Arial" w:hAnsi="Arial" w:cs="Arial"/>
              </w:rPr>
              <w:t>Child is rude to a member of staff</w:t>
            </w:r>
          </w:p>
        </w:tc>
        <w:tc>
          <w:tcPr>
            <w:tcW w:w="4508" w:type="dxa"/>
          </w:tcPr>
          <w:p w14:paraId="19BDF19F" w14:textId="7DB05875" w:rsidR="007D6001" w:rsidRPr="00346D0E" w:rsidRDefault="007D6001" w:rsidP="00E67666">
            <w:pPr>
              <w:rPr>
                <w:rFonts w:ascii="Arial" w:hAnsi="Arial" w:cs="Arial"/>
                <w:color w:val="000000" w:themeColor="text1"/>
              </w:rPr>
            </w:pPr>
            <w:r w:rsidRPr="00346D0E">
              <w:rPr>
                <w:rFonts w:ascii="Arial" w:hAnsi="Arial" w:cs="Arial"/>
                <w:color w:val="000000" w:themeColor="text1"/>
              </w:rPr>
              <w:t>Child apologises</w:t>
            </w:r>
            <w:r w:rsidR="003E63D4">
              <w:rPr>
                <w:rFonts w:ascii="Arial" w:hAnsi="Arial" w:cs="Arial"/>
                <w:color w:val="000000" w:themeColor="text1"/>
              </w:rPr>
              <w:t xml:space="preserve"> and reflects on their behaviour</w:t>
            </w:r>
            <w:r w:rsidR="00346D0E">
              <w:rPr>
                <w:rFonts w:ascii="Arial" w:hAnsi="Arial" w:cs="Arial"/>
                <w:color w:val="000000" w:themeColor="text1"/>
              </w:rPr>
              <w:t>.</w:t>
            </w:r>
          </w:p>
        </w:tc>
      </w:tr>
      <w:tr w:rsidR="007D6001" w:rsidRPr="0006038F" w14:paraId="32F9A6CD" w14:textId="77777777" w:rsidTr="00E67666">
        <w:tc>
          <w:tcPr>
            <w:tcW w:w="4508" w:type="dxa"/>
          </w:tcPr>
          <w:p w14:paraId="251DA6B2" w14:textId="77777777" w:rsidR="007D6001" w:rsidRPr="00346D0E" w:rsidRDefault="007D6001" w:rsidP="00E67666">
            <w:pPr>
              <w:rPr>
                <w:rFonts w:ascii="Arial" w:hAnsi="Arial" w:cs="Arial"/>
                <w:color w:val="000000" w:themeColor="text1"/>
              </w:rPr>
            </w:pPr>
            <w:r w:rsidRPr="00346D0E">
              <w:rPr>
                <w:rFonts w:ascii="Arial" w:eastAsia="Times New Roman" w:hAnsi="Arial" w:cs="Arial"/>
                <w:color w:val="000000" w:themeColor="text1"/>
                <w:lang w:eastAsia="en-GB"/>
              </w:rPr>
              <w:t xml:space="preserve">A child doesn’t use </w:t>
            </w:r>
            <w:proofErr w:type="spellStart"/>
            <w:r w:rsidRPr="00346D0E">
              <w:rPr>
                <w:rFonts w:ascii="Arial" w:eastAsia="Times New Roman" w:hAnsi="Arial" w:cs="Arial"/>
                <w:color w:val="000000" w:themeColor="text1"/>
                <w:lang w:eastAsia="en-GB"/>
              </w:rPr>
              <w:t>ipad</w:t>
            </w:r>
            <w:proofErr w:type="spellEnd"/>
            <w:r w:rsidRPr="00346D0E">
              <w:rPr>
                <w:rFonts w:ascii="Arial" w:eastAsia="Times New Roman" w:hAnsi="Arial" w:cs="Arial"/>
                <w:color w:val="000000" w:themeColor="text1"/>
                <w:lang w:eastAsia="en-GB"/>
              </w:rPr>
              <w:t>/laptop correctly.</w:t>
            </w:r>
          </w:p>
        </w:tc>
        <w:tc>
          <w:tcPr>
            <w:tcW w:w="4508" w:type="dxa"/>
          </w:tcPr>
          <w:p w14:paraId="7D90B195" w14:textId="34A1EA84" w:rsidR="007D6001" w:rsidRPr="00346D0E" w:rsidRDefault="007D6001" w:rsidP="00E67666">
            <w:pPr>
              <w:rPr>
                <w:rFonts w:ascii="Arial" w:hAnsi="Arial" w:cs="Arial"/>
                <w:color w:val="000000" w:themeColor="text1"/>
              </w:rPr>
            </w:pPr>
            <w:r w:rsidRPr="00346D0E">
              <w:rPr>
                <w:rFonts w:ascii="Arial" w:eastAsia="Times New Roman" w:hAnsi="Arial" w:cs="Arial"/>
                <w:color w:val="000000" w:themeColor="text1"/>
                <w:lang w:eastAsia="en-GB"/>
              </w:rPr>
              <w:t>Child loses computer time for the rest of the lesson</w:t>
            </w:r>
            <w:r w:rsidR="00346D0E">
              <w:rPr>
                <w:rFonts w:ascii="Arial" w:eastAsia="Times New Roman" w:hAnsi="Arial" w:cs="Arial"/>
                <w:color w:val="000000" w:themeColor="text1"/>
                <w:lang w:eastAsia="en-GB"/>
              </w:rPr>
              <w:t xml:space="preserve"> and completes a paper based version of the activity</w:t>
            </w:r>
            <w:r w:rsidRPr="00346D0E">
              <w:rPr>
                <w:rFonts w:ascii="Arial" w:eastAsia="Times New Roman" w:hAnsi="Arial" w:cs="Arial"/>
                <w:color w:val="000000" w:themeColor="text1"/>
                <w:lang w:eastAsia="en-GB"/>
              </w:rPr>
              <w:t>.</w:t>
            </w:r>
          </w:p>
        </w:tc>
      </w:tr>
      <w:tr w:rsidR="007D6001" w:rsidRPr="0006038F" w14:paraId="40E9A910" w14:textId="77777777" w:rsidTr="00E67666">
        <w:tc>
          <w:tcPr>
            <w:tcW w:w="4508" w:type="dxa"/>
          </w:tcPr>
          <w:p w14:paraId="2E80E21D" w14:textId="1FC46870" w:rsidR="007D6001" w:rsidRPr="00346D0E" w:rsidRDefault="003E63D4" w:rsidP="00E67666">
            <w:pPr>
              <w:rPr>
                <w:rFonts w:ascii="Arial" w:hAnsi="Arial" w:cs="Arial"/>
                <w:color w:val="000000" w:themeColor="text1"/>
              </w:rPr>
            </w:pPr>
            <w:r>
              <w:rPr>
                <w:rFonts w:ascii="Arial" w:hAnsi="Arial" w:cs="Arial"/>
                <w:color w:val="000000" w:themeColor="text1"/>
              </w:rPr>
              <w:t>Child making the wrong choices</w:t>
            </w:r>
            <w:r w:rsidR="007D6001" w:rsidRPr="00346D0E">
              <w:rPr>
                <w:rFonts w:ascii="Arial" w:hAnsi="Arial" w:cs="Arial"/>
                <w:color w:val="000000" w:themeColor="text1"/>
              </w:rPr>
              <w:t xml:space="preserve"> in the bathroom.</w:t>
            </w:r>
          </w:p>
        </w:tc>
        <w:tc>
          <w:tcPr>
            <w:tcW w:w="4508" w:type="dxa"/>
          </w:tcPr>
          <w:p w14:paraId="216F2BA2" w14:textId="25A36F3B" w:rsidR="007D6001" w:rsidRPr="00346D0E" w:rsidRDefault="007D6001" w:rsidP="00E67666">
            <w:pPr>
              <w:rPr>
                <w:rFonts w:ascii="Arial" w:hAnsi="Arial" w:cs="Arial"/>
                <w:color w:val="000000" w:themeColor="text1"/>
              </w:rPr>
            </w:pPr>
            <w:r w:rsidRPr="00346D0E">
              <w:rPr>
                <w:rFonts w:ascii="Arial" w:hAnsi="Arial" w:cs="Arial"/>
                <w:color w:val="000000" w:themeColor="text1"/>
              </w:rPr>
              <w:t>Adul</w:t>
            </w:r>
            <w:r w:rsidR="003E63D4">
              <w:rPr>
                <w:rFonts w:ascii="Arial" w:hAnsi="Arial" w:cs="Arial"/>
                <w:color w:val="000000" w:themeColor="text1"/>
              </w:rPr>
              <w:t>t to take the child to the bathroom, ensure there are no other children in there and escort the child back to class</w:t>
            </w:r>
            <w:r w:rsidRPr="00346D0E">
              <w:rPr>
                <w:rFonts w:ascii="Arial" w:hAnsi="Arial" w:cs="Arial"/>
                <w:color w:val="000000" w:themeColor="text1"/>
              </w:rPr>
              <w:t>.</w:t>
            </w:r>
          </w:p>
        </w:tc>
      </w:tr>
      <w:tr w:rsidR="007D6001" w:rsidRPr="0006038F" w14:paraId="402BF3C4" w14:textId="77777777" w:rsidTr="00E67666">
        <w:tc>
          <w:tcPr>
            <w:tcW w:w="4508" w:type="dxa"/>
          </w:tcPr>
          <w:p w14:paraId="5F07A207" w14:textId="77777777" w:rsidR="007D6001" w:rsidRPr="00346D0E" w:rsidRDefault="007D6001" w:rsidP="00E67666">
            <w:pPr>
              <w:shd w:val="clear" w:color="auto" w:fill="FFFFFF"/>
              <w:spacing w:before="96" w:after="96"/>
              <w:rPr>
                <w:rFonts w:ascii="Arial" w:eastAsia="Times New Roman" w:hAnsi="Arial" w:cs="Arial"/>
                <w:color w:val="000000" w:themeColor="text1"/>
                <w:lang w:eastAsia="en-GB"/>
              </w:rPr>
            </w:pPr>
            <w:r w:rsidRPr="00346D0E">
              <w:rPr>
                <w:rFonts w:ascii="Arial" w:eastAsia="Times New Roman" w:hAnsi="Arial" w:cs="Arial"/>
                <w:color w:val="000000" w:themeColor="text1"/>
                <w:lang w:eastAsia="en-GB"/>
              </w:rPr>
              <w:t>Child wastes class time talking to a friend, looking out the window, trying to avoid the task, talking etc.</w:t>
            </w:r>
          </w:p>
          <w:p w14:paraId="42DFD0DE" w14:textId="77777777" w:rsidR="007D6001" w:rsidRPr="00346D0E" w:rsidRDefault="007D6001" w:rsidP="00E67666">
            <w:pPr>
              <w:rPr>
                <w:rFonts w:ascii="Arial" w:hAnsi="Arial" w:cs="Arial"/>
                <w:color w:val="000000" w:themeColor="text1"/>
              </w:rPr>
            </w:pPr>
          </w:p>
        </w:tc>
        <w:tc>
          <w:tcPr>
            <w:tcW w:w="4508" w:type="dxa"/>
          </w:tcPr>
          <w:p w14:paraId="1F5CA4D3" w14:textId="23CB2A4D" w:rsidR="007D6001" w:rsidRPr="00346D0E" w:rsidRDefault="007D6001" w:rsidP="00E67666">
            <w:pPr>
              <w:rPr>
                <w:rFonts w:ascii="Arial" w:hAnsi="Arial" w:cs="Arial"/>
                <w:color w:val="000000" w:themeColor="text1"/>
              </w:rPr>
            </w:pPr>
            <w:r w:rsidRPr="00346D0E">
              <w:rPr>
                <w:rFonts w:ascii="Arial" w:eastAsia="Times New Roman" w:hAnsi="Arial" w:cs="Arial"/>
                <w:color w:val="000000" w:themeColor="text1"/>
                <w:lang w:eastAsia="en-GB"/>
              </w:rPr>
              <w:t>Child completes the work at another point during the day</w:t>
            </w:r>
            <w:r w:rsidR="003E63D4">
              <w:rPr>
                <w:rFonts w:ascii="Arial" w:eastAsia="Times New Roman" w:hAnsi="Arial" w:cs="Arial"/>
                <w:color w:val="000000" w:themeColor="text1"/>
                <w:lang w:eastAsia="en-GB"/>
              </w:rPr>
              <w:t xml:space="preserve"> during their unstructured time</w:t>
            </w:r>
            <w:r w:rsidRPr="00346D0E">
              <w:rPr>
                <w:rFonts w:ascii="Arial" w:eastAsia="Times New Roman" w:hAnsi="Arial" w:cs="Arial"/>
                <w:color w:val="000000" w:themeColor="text1"/>
                <w:lang w:eastAsia="en-GB"/>
              </w:rPr>
              <w:t>.</w:t>
            </w:r>
          </w:p>
        </w:tc>
      </w:tr>
    </w:tbl>
    <w:p w14:paraId="411033C3" w14:textId="77777777" w:rsidR="003E63D4" w:rsidRDefault="003E63D4" w:rsidP="003E63D4">
      <w:pPr>
        <w:rPr>
          <w:rFonts w:ascii="Arial" w:eastAsia="MS Mincho" w:hAnsi="Arial" w:cs="Arial"/>
        </w:rPr>
      </w:pPr>
      <w:bookmarkStart w:id="4" w:name="_Toc80610094"/>
    </w:p>
    <w:p w14:paraId="5BCC7051" w14:textId="77777777" w:rsidR="003E63D4" w:rsidRDefault="003E63D4" w:rsidP="003E63D4">
      <w:pPr>
        <w:rPr>
          <w:rFonts w:ascii="Arial" w:eastAsia="MS Mincho" w:hAnsi="Arial" w:cs="Arial"/>
        </w:rPr>
      </w:pPr>
    </w:p>
    <w:p w14:paraId="3EE94D77" w14:textId="77777777" w:rsidR="003E63D4" w:rsidRDefault="003E63D4" w:rsidP="003E63D4">
      <w:pPr>
        <w:rPr>
          <w:rFonts w:ascii="Arial" w:eastAsia="MS Mincho" w:hAnsi="Arial" w:cs="Arial"/>
        </w:rPr>
      </w:pPr>
    </w:p>
    <w:p w14:paraId="185DF5EA" w14:textId="77777777" w:rsidR="003E63D4" w:rsidRDefault="003E63D4" w:rsidP="003E63D4">
      <w:pPr>
        <w:rPr>
          <w:rFonts w:ascii="Arial" w:eastAsia="MS Mincho" w:hAnsi="Arial" w:cs="Arial"/>
        </w:rPr>
      </w:pPr>
    </w:p>
    <w:p w14:paraId="6AA418E9" w14:textId="174DA274" w:rsidR="003E63D4" w:rsidRPr="003E3534" w:rsidRDefault="003E63D4" w:rsidP="003E63D4">
      <w:pPr>
        <w:rPr>
          <w:rFonts w:ascii="Arial" w:eastAsia="MS Mincho" w:hAnsi="Arial" w:cs="Arial"/>
        </w:rPr>
      </w:pPr>
      <w:r>
        <w:rPr>
          <w:rFonts w:ascii="Arial" w:eastAsia="MS Mincho" w:hAnsi="Arial" w:cs="Arial"/>
        </w:rPr>
        <w:t>Logical consequences</w:t>
      </w:r>
      <w:r w:rsidRPr="003E3534">
        <w:rPr>
          <w:rFonts w:ascii="Arial" w:eastAsia="MS Mincho" w:hAnsi="Arial" w:cs="Arial"/>
        </w:rPr>
        <w:t xml:space="preserve"> may also be applied where a pupil shows behaviour that is challenging off-site at any time, whether or not the conditions above apply, if the behaviour:</w:t>
      </w:r>
    </w:p>
    <w:p w14:paraId="345CA2A0" w14:textId="77777777" w:rsidR="003E63D4" w:rsidRPr="003E3534" w:rsidRDefault="003E63D4" w:rsidP="003E63D4">
      <w:pPr>
        <w:pStyle w:val="ListParagraph"/>
        <w:numPr>
          <w:ilvl w:val="0"/>
          <w:numId w:val="15"/>
        </w:numPr>
        <w:spacing w:after="0" w:line="240" w:lineRule="auto"/>
        <w:contextualSpacing w:val="0"/>
        <w:rPr>
          <w:rFonts w:ascii="Arial" w:eastAsia="MS Mincho" w:hAnsi="Arial" w:cs="Arial"/>
        </w:rPr>
      </w:pPr>
      <w:r w:rsidRPr="003E3534">
        <w:rPr>
          <w:rFonts w:ascii="Arial" w:eastAsia="MS Mincho" w:hAnsi="Arial" w:cs="Arial"/>
        </w:rPr>
        <w:t>could have repercussions for the orderly running of the school;</w:t>
      </w:r>
    </w:p>
    <w:p w14:paraId="60D790E4" w14:textId="77777777" w:rsidR="003E63D4" w:rsidRPr="003E3534" w:rsidRDefault="003E63D4" w:rsidP="003E63D4">
      <w:pPr>
        <w:numPr>
          <w:ilvl w:val="0"/>
          <w:numId w:val="14"/>
        </w:numPr>
        <w:spacing w:after="0" w:line="240" w:lineRule="auto"/>
        <w:rPr>
          <w:rFonts w:ascii="Arial" w:eastAsia="MS Mincho" w:hAnsi="Arial" w:cs="Arial"/>
        </w:rPr>
      </w:pPr>
      <w:r w:rsidRPr="003E3534">
        <w:rPr>
          <w:rFonts w:ascii="Arial" w:eastAsia="MS Mincho" w:hAnsi="Arial" w:cs="Arial"/>
        </w:rPr>
        <w:t>pose a threat to another pupil or member of the public;</w:t>
      </w:r>
    </w:p>
    <w:p w14:paraId="48DE6095" w14:textId="77777777" w:rsidR="003E63D4" w:rsidRPr="003E3534" w:rsidRDefault="003E63D4" w:rsidP="003E63D4">
      <w:pPr>
        <w:numPr>
          <w:ilvl w:val="0"/>
          <w:numId w:val="14"/>
        </w:numPr>
        <w:spacing w:after="0" w:line="240" w:lineRule="auto"/>
        <w:rPr>
          <w:rFonts w:ascii="Arial" w:eastAsia="MS Mincho" w:hAnsi="Arial" w:cs="Arial"/>
        </w:rPr>
      </w:pPr>
      <w:r w:rsidRPr="003E3534">
        <w:rPr>
          <w:rFonts w:ascii="Arial" w:eastAsia="MS Mincho" w:hAnsi="Arial" w:cs="Arial"/>
        </w:rPr>
        <w:t>travelling to and from school;</w:t>
      </w:r>
    </w:p>
    <w:p w14:paraId="162C013C" w14:textId="77777777" w:rsidR="003E63D4" w:rsidRPr="003E3534" w:rsidRDefault="003E63D4" w:rsidP="003E63D4">
      <w:pPr>
        <w:numPr>
          <w:ilvl w:val="0"/>
          <w:numId w:val="14"/>
        </w:numPr>
        <w:spacing w:after="0" w:line="240" w:lineRule="auto"/>
        <w:rPr>
          <w:rFonts w:ascii="Arial" w:eastAsia="MS Mincho" w:hAnsi="Arial" w:cs="Arial"/>
        </w:rPr>
      </w:pPr>
      <w:r w:rsidRPr="003E3534">
        <w:rPr>
          <w:rFonts w:ascii="Arial" w:eastAsia="MS Mincho" w:hAnsi="Arial" w:cs="Arial"/>
        </w:rPr>
        <w:t xml:space="preserve">when wearing school uniform; </w:t>
      </w:r>
    </w:p>
    <w:p w14:paraId="31380AC1" w14:textId="77777777" w:rsidR="003E63D4" w:rsidRPr="003E3534" w:rsidRDefault="003E63D4" w:rsidP="003E63D4">
      <w:pPr>
        <w:numPr>
          <w:ilvl w:val="0"/>
          <w:numId w:val="14"/>
        </w:numPr>
        <w:spacing w:after="0" w:line="240" w:lineRule="auto"/>
        <w:rPr>
          <w:rFonts w:ascii="Arial" w:eastAsia="MS Mincho" w:hAnsi="Arial" w:cs="Arial"/>
        </w:rPr>
      </w:pPr>
      <w:r w:rsidRPr="003E3534">
        <w:rPr>
          <w:rFonts w:ascii="Arial" w:eastAsia="MS Mincho" w:hAnsi="Arial" w:cs="Arial"/>
        </w:rPr>
        <w:t>when ta</w:t>
      </w:r>
      <w:r>
        <w:rPr>
          <w:rFonts w:ascii="Arial" w:eastAsia="MS Mincho" w:hAnsi="Arial" w:cs="Arial"/>
        </w:rPr>
        <w:t>king part in any school- organis</w:t>
      </w:r>
      <w:r w:rsidRPr="003E3534">
        <w:rPr>
          <w:rFonts w:ascii="Arial" w:eastAsia="MS Mincho" w:hAnsi="Arial" w:cs="Arial"/>
        </w:rPr>
        <w:t>ed or school related activity;</w:t>
      </w:r>
    </w:p>
    <w:p w14:paraId="4E014B2E" w14:textId="77777777" w:rsidR="003E63D4" w:rsidRPr="003E3534" w:rsidRDefault="003E63D4" w:rsidP="003E63D4">
      <w:pPr>
        <w:numPr>
          <w:ilvl w:val="0"/>
          <w:numId w:val="14"/>
        </w:numPr>
        <w:spacing w:after="0" w:line="240" w:lineRule="auto"/>
        <w:rPr>
          <w:rFonts w:ascii="Arial" w:eastAsia="MS Mincho" w:hAnsi="Arial" w:cs="Arial"/>
        </w:rPr>
      </w:pPr>
      <w:proofErr w:type="gramStart"/>
      <w:r w:rsidRPr="003E3534">
        <w:rPr>
          <w:rFonts w:ascii="Arial" w:eastAsia="MS Mincho" w:hAnsi="Arial" w:cs="Arial"/>
        </w:rPr>
        <w:t>could</w:t>
      </w:r>
      <w:proofErr w:type="gramEnd"/>
      <w:r w:rsidRPr="003E3534">
        <w:rPr>
          <w:rFonts w:ascii="Arial" w:eastAsia="MS Mincho" w:hAnsi="Arial" w:cs="Arial"/>
        </w:rPr>
        <w:t xml:space="preserve"> adversely affect the reputation of the school.</w:t>
      </w:r>
    </w:p>
    <w:p w14:paraId="22ADFEFA" w14:textId="77777777" w:rsidR="003E63D4" w:rsidRPr="003E3534" w:rsidRDefault="003E63D4" w:rsidP="003E63D4">
      <w:pPr>
        <w:rPr>
          <w:rFonts w:ascii="Arial" w:eastAsia="MS Mincho" w:hAnsi="Arial" w:cs="Arial"/>
        </w:rPr>
      </w:pPr>
    </w:p>
    <w:p w14:paraId="081B7971" w14:textId="2665FF1F" w:rsidR="003E63D4" w:rsidRPr="003E3534" w:rsidRDefault="003E63D4" w:rsidP="003E63D4">
      <w:pPr>
        <w:rPr>
          <w:rFonts w:ascii="Arial" w:eastAsia="MS Mincho" w:hAnsi="Arial" w:cs="Arial"/>
        </w:rPr>
      </w:pPr>
      <w:r>
        <w:rPr>
          <w:rFonts w:ascii="Arial" w:eastAsia="MS Mincho" w:hAnsi="Arial" w:cs="Arial"/>
        </w:rPr>
        <w:t xml:space="preserve">Logical Consequences </w:t>
      </w:r>
      <w:r w:rsidRPr="003E3534">
        <w:rPr>
          <w:rFonts w:ascii="Arial" w:eastAsia="MS Mincho" w:hAnsi="Arial" w:cs="Arial"/>
        </w:rPr>
        <w:t>will only be given out on school premises or elsewhere when the pupil is under the lawful control of the staff member (e.g. on a school-organised trip).</w:t>
      </w:r>
    </w:p>
    <w:p w14:paraId="68F95293" w14:textId="5D7A14BE" w:rsidR="00DB3C86" w:rsidRPr="003E3534" w:rsidRDefault="00DB3C86" w:rsidP="00DB3C86">
      <w:pPr>
        <w:pStyle w:val="Heading1"/>
        <w:rPr>
          <w:rFonts w:ascii="Arial" w:hAnsi="Arial" w:cs="Arial"/>
          <w:sz w:val="22"/>
          <w:szCs w:val="22"/>
          <w:u w:val="single"/>
        </w:rPr>
      </w:pPr>
      <w:r w:rsidRPr="003E3534">
        <w:rPr>
          <w:rFonts w:ascii="Arial" w:hAnsi="Arial" w:cs="Arial"/>
          <w:sz w:val="22"/>
          <w:szCs w:val="22"/>
          <w:u w:val="single"/>
        </w:rPr>
        <w:t>Bullying</w:t>
      </w:r>
      <w:bookmarkEnd w:id="4"/>
    </w:p>
    <w:p w14:paraId="515BE536" w14:textId="42AE8872" w:rsidR="00DB3C86" w:rsidRPr="00346D0E" w:rsidRDefault="00DB3C86" w:rsidP="00346D0E">
      <w:pPr>
        <w:autoSpaceDE w:val="0"/>
        <w:autoSpaceDN w:val="0"/>
        <w:adjustRightInd w:val="0"/>
        <w:rPr>
          <w:rFonts w:ascii="Arial" w:hAnsi="Arial" w:cs="Arial"/>
        </w:rPr>
      </w:pPr>
      <w:r w:rsidRPr="003E3534">
        <w:rPr>
          <w:rFonts w:ascii="Arial" w:hAnsi="Arial" w:cs="Arial"/>
          <w:color w:val="000000"/>
        </w:rPr>
        <w:t xml:space="preserve">Bullying is deliberately hurtful behaviour. It is usually repeated, often over a period of time and when it is difficult for those being bullied to defend themselves. </w:t>
      </w:r>
      <w:r w:rsidRPr="003E3534">
        <w:rPr>
          <w:rFonts w:ascii="Arial" w:hAnsi="Arial" w:cs="Arial"/>
        </w:rPr>
        <w:t xml:space="preserve">Bullying can be carried out by an individual or a group of people towards an individual or group. The STOP acronym can be applied to define bullying – </w:t>
      </w:r>
      <w:r w:rsidRPr="003E3534">
        <w:rPr>
          <w:rFonts w:ascii="Arial" w:hAnsi="Arial" w:cs="Arial"/>
          <w:b/>
        </w:rPr>
        <w:t>S</w:t>
      </w:r>
      <w:r w:rsidRPr="003E3534">
        <w:rPr>
          <w:rFonts w:ascii="Arial" w:hAnsi="Arial" w:cs="Arial"/>
        </w:rPr>
        <w:t xml:space="preserve">everal </w:t>
      </w:r>
      <w:r w:rsidRPr="003E3534">
        <w:rPr>
          <w:rFonts w:ascii="Arial" w:hAnsi="Arial" w:cs="Arial"/>
          <w:b/>
        </w:rPr>
        <w:t>T</w:t>
      </w:r>
      <w:r w:rsidRPr="003E3534">
        <w:rPr>
          <w:rFonts w:ascii="Arial" w:hAnsi="Arial" w:cs="Arial"/>
        </w:rPr>
        <w:t xml:space="preserve">imes </w:t>
      </w:r>
      <w:r w:rsidRPr="003E3534">
        <w:rPr>
          <w:rFonts w:ascii="Arial" w:hAnsi="Arial" w:cs="Arial"/>
          <w:b/>
        </w:rPr>
        <w:t>O</w:t>
      </w:r>
      <w:r w:rsidRPr="003E3534">
        <w:rPr>
          <w:rFonts w:ascii="Arial" w:hAnsi="Arial" w:cs="Arial"/>
        </w:rPr>
        <w:t xml:space="preserve">n </w:t>
      </w:r>
      <w:r w:rsidRPr="003E3534">
        <w:rPr>
          <w:rFonts w:ascii="Arial" w:hAnsi="Arial" w:cs="Arial"/>
          <w:b/>
        </w:rPr>
        <w:t>P</w:t>
      </w:r>
      <w:r w:rsidRPr="003E3534">
        <w:rPr>
          <w:rFonts w:ascii="Arial" w:hAnsi="Arial" w:cs="Arial"/>
        </w:rPr>
        <w:t xml:space="preserve">urpose. </w:t>
      </w:r>
      <w:r w:rsidRPr="003E3534">
        <w:rPr>
          <w:rFonts w:ascii="Arial" w:hAnsi="Arial" w:cs="Arial"/>
          <w:color w:val="000000"/>
        </w:rPr>
        <w:t xml:space="preserve"> </w:t>
      </w:r>
    </w:p>
    <w:p w14:paraId="4D7517F7" w14:textId="77777777" w:rsidR="00DB3C86" w:rsidRPr="003E3534" w:rsidRDefault="00DB3C86" w:rsidP="00DB3C86">
      <w:pPr>
        <w:pStyle w:val="1bodycopy10pt"/>
      </w:pPr>
      <w:r w:rsidRPr="003E3534">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672"/>
        <w:gridCol w:w="6236"/>
      </w:tblGrid>
      <w:tr w:rsidR="00DB3C86" w:rsidRPr="003E3534" w14:paraId="7115737F" w14:textId="77777777" w:rsidTr="00E67666">
        <w:trPr>
          <w:cantSplit/>
          <w:tblHeader/>
        </w:trPr>
        <w:tc>
          <w:tcPr>
            <w:tcW w:w="2581" w:type="dxa"/>
            <w:tcBorders>
              <w:top w:val="single" w:sz="4" w:space="0" w:color="B9B9B9"/>
              <w:left w:val="single" w:sz="4" w:space="0" w:color="B9B9B9"/>
              <w:bottom w:val="single" w:sz="4" w:space="0" w:color="B9B9B9"/>
              <w:right w:val="single" w:sz="4" w:space="0" w:color="B9B9B9"/>
            </w:tcBorders>
            <w:shd w:val="clear" w:color="auto" w:fill="D8DFDE"/>
            <w:hideMark/>
          </w:tcPr>
          <w:p w14:paraId="20254649" w14:textId="77777777" w:rsidR="00DB3C86" w:rsidRPr="003E3534" w:rsidRDefault="00DB3C86" w:rsidP="00E67666">
            <w:pPr>
              <w:pStyle w:val="1bodycopy10pt"/>
              <w:spacing w:after="0"/>
              <w:rPr>
                <w:b/>
                <w:caps/>
              </w:rPr>
            </w:pPr>
            <w:r w:rsidRPr="003E3534">
              <w:rPr>
                <w:b/>
                <w:caps/>
              </w:rPr>
              <w:t>TYPE OF BULLYING</w:t>
            </w:r>
          </w:p>
        </w:tc>
        <w:tc>
          <w:tcPr>
            <w:tcW w:w="7047" w:type="dxa"/>
            <w:tcBorders>
              <w:top w:val="single" w:sz="4" w:space="0" w:color="B9B9B9"/>
              <w:left w:val="single" w:sz="4" w:space="0" w:color="B9B9B9"/>
              <w:bottom w:val="single" w:sz="4" w:space="0" w:color="B9B9B9"/>
              <w:right w:val="single" w:sz="4" w:space="0" w:color="B9B9B9"/>
            </w:tcBorders>
            <w:shd w:val="clear" w:color="auto" w:fill="D8DFDE"/>
            <w:hideMark/>
          </w:tcPr>
          <w:p w14:paraId="5106130B" w14:textId="77777777" w:rsidR="00DB3C86" w:rsidRPr="003E3534" w:rsidRDefault="00DB3C86" w:rsidP="00E67666">
            <w:pPr>
              <w:pStyle w:val="1bodycopy10pt"/>
              <w:spacing w:after="0"/>
              <w:rPr>
                <w:b/>
                <w:caps/>
              </w:rPr>
            </w:pPr>
            <w:r w:rsidRPr="003E3534">
              <w:rPr>
                <w:b/>
                <w:caps/>
              </w:rPr>
              <w:t>DEFINITION</w:t>
            </w:r>
          </w:p>
        </w:tc>
      </w:tr>
      <w:tr w:rsidR="00DB3C86" w:rsidRPr="003E3534" w14:paraId="3BB53FEB" w14:textId="77777777" w:rsidTr="00E67666">
        <w:trPr>
          <w:cantSplit/>
        </w:trPr>
        <w:tc>
          <w:tcPr>
            <w:tcW w:w="2581" w:type="dxa"/>
            <w:tcBorders>
              <w:top w:val="single" w:sz="4" w:space="0" w:color="B9B9B9"/>
              <w:left w:val="single" w:sz="4" w:space="0" w:color="B9B9B9"/>
              <w:bottom w:val="single" w:sz="4" w:space="0" w:color="B9B9B9"/>
              <w:right w:val="single" w:sz="4" w:space="0" w:color="B9B9B9"/>
            </w:tcBorders>
            <w:hideMark/>
          </w:tcPr>
          <w:p w14:paraId="5EFCBB8E" w14:textId="77777777" w:rsidR="00DB3C86" w:rsidRPr="003E3534" w:rsidRDefault="00DB3C86" w:rsidP="00E67666">
            <w:pPr>
              <w:pStyle w:val="Tablebodycopy"/>
              <w:rPr>
                <w:b/>
              </w:rPr>
            </w:pPr>
            <w:r w:rsidRPr="003E3534">
              <w:rPr>
                <w:b/>
              </w:rPr>
              <w:t>Emotional</w:t>
            </w:r>
          </w:p>
        </w:tc>
        <w:tc>
          <w:tcPr>
            <w:tcW w:w="7047" w:type="dxa"/>
            <w:tcBorders>
              <w:top w:val="single" w:sz="4" w:space="0" w:color="B9B9B9"/>
              <w:left w:val="single" w:sz="4" w:space="0" w:color="B9B9B9"/>
              <w:bottom w:val="single" w:sz="4" w:space="0" w:color="B9B9B9"/>
              <w:right w:val="single" w:sz="4" w:space="0" w:color="B9B9B9"/>
            </w:tcBorders>
            <w:hideMark/>
          </w:tcPr>
          <w:p w14:paraId="20B4307F" w14:textId="77777777" w:rsidR="00DB3C86" w:rsidRPr="003E3534" w:rsidRDefault="00DB3C86" w:rsidP="00E67666">
            <w:pPr>
              <w:pStyle w:val="Tablebodycopy"/>
              <w:rPr>
                <w:b/>
              </w:rPr>
            </w:pPr>
            <w:r w:rsidRPr="003E3534">
              <w:rPr>
                <w:color w:val="000000"/>
              </w:rPr>
              <w:t>Excluding from a group, tormenting, ridiculing, humiliating</w:t>
            </w:r>
          </w:p>
        </w:tc>
      </w:tr>
      <w:tr w:rsidR="00DB3C86" w:rsidRPr="003E3534" w14:paraId="56F9A49D" w14:textId="77777777" w:rsidTr="00E67666">
        <w:trPr>
          <w:cantSplit/>
        </w:trPr>
        <w:tc>
          <w:tcPr>
            <w:tcW w:w="2581" w:type="dxa"/>
            <w:tcBorders>
              <w:top w:val="single" w:sz="4" w:space="0" w:color="B9B9B9"/>
              <w:left w:val="single" w:sz="4" w:space="0" w:color="B9B9B9"/>
              <w:bottom w:val="single" w:sz="4" w:space="0" w:color="B9B9B9"/>
              <w:right w:val="single" w:sz="4" w:space="0" w:color="B9B9B9"/>
            </w:tcBorders>
            <w:hideMark/>
          </w:tcPr>
          <w:p w14:paraId="3361F4A9" w14:textId="77777777" w:rsidR="00DB3C86" w:rsidRPr="003E3534" w:rsidRDefault="00DB3C86" w:rsidP="00E67666">
            <w:pPr>
              <w:pStyle w:val="1bodycopy10pt"/>
              <w:rPr>
                <w:b/>
              </w:rPr>
            </w:pPr>
            <w:r w:rsidRPr="003E3534">
              <w:rPr>
                <w:b/>
              </w:rPr>
              <w:t>Physical</w:t>
            </w:r>
          </w:p>
        </w:tc>
        <w:tc>
          <w:tcPr>
            <w:tcW w:w="7047" w:type="dxa"/>
            <w:tcBorders>
              <w:top w:val="single" w:sz="4" w:space="0" w:color="B9B9B9"/>
              <w:left w:val="single" w:sz="4" w:space="0" w:color="B9B9B9"/>
              <w:bottom w:val="single" w:sz="4" w:space="0" w:color="B9B9B9"/>
              <w:right w:val="single" w:sz="4" w:space="0" w:color="B9B9B9"/>
            </w:tcBorders>
            <w:hideMark/>
          </w:tcPr>
          <w:p w14:paraId="4FF3CC83" w14:textId="77777777" w:rsidR="00DB3C86" w:rsidRPr="003E3534" w:rsidRDefault="00DB3C86" w:rsidP="00E67666">
            <w:pPr>
              <w:pStyle w:val="Tablebodycopy"/>
            </w:pPr>
            <w:r w:rsidRPr="003E3534">
              <w:rPr>
                <w:color w:val="000000"/>
              </w:rPr>
              <w:t>Hitting, kicking, pushing, pinching, tripping, taking another’s belongings, any use of violence</w:t>
            </w:r>
          </w:p>
        </w:tc>
      </w:tr>
      <w:tr w:rsidR="00DB3C86" w:rsidRPr="003E3534" w14:paraId="437C4470" w14:textId="77777777" w:rsidTr="00E67666">
        <w:trPr>
          <w:cantSplit/>
        </w:trPr>
        <w:tc>
          <w:tcPr>
            <w:tcW w:w="2581" w:type="dxa"/>
            <w:tcBorders>
              <w:top w:val="single" w:sz="4" w:space="0" w:color="B9B9B9"/>
              <w:left w:val="single" w:sz="4" w:space="0" w:color="B9B9B9"/>
              <w:bottom w:val="single" w:sz="4" w:space="0" w:color="B9B9B9"/>
              <w:right w:val="single" w:sz="4" w:space="0" w:color="B9B9B9"/>
            </w:tcBorders>
            <w:hideMark/>
          </w:tcPr>
          <w:p w14:paraId="422D11DF" w14:textId="77777777" w:rsidR="00DB3C86" w:rsidRPr="003E3534" w:rsidRDefault="00DB3C86" w:rsidP="00E67666">
            <w:pPr>
              <w:pStyle w:val="1bodycopy10pt"/>
              <w:rPr>
                <w:b/>
              </w:rPr>
            </w:pPr>
            <w:r w:rsidRPr="003E3534">
              <w:rPr>
                <w:b/>
              </w:rPr>
              <w:t>Verbal</w:t>
            </w:r>
          </w:p>
        </w:tc>
        <w:tc>
          <w:tcPr>
            <w:tcW w:w="7047" w:type="dxa"/>
            <w:tcBorders>
              <w:top w:val="single" w:sz="4" w:space="0" w:color="B9B9B9"/>
              <w:left w:val="single" w:sz="4" w:space="0" w:color="B9B9B9"/>
              <w:bottom w:val="single" w:sz="4" w:space="0" w:color="B9B9B9"/>
              <w:right w:val="single" w:sz="4" w:space="0" w:color="B9B9B9"/>
            </w:tcBorders>
            <w:hideMark/>
          </w:tcPr>
          <w:p w14:paraId="561374FF" w14:textId="10F00C2C" w:rsidR="00DB3C86" w:rsidRPr="003E3534" w:rsidRDefault="00DB3C86" w:rsidP="00E67666">
            <w:pPr>
              <w:pStyle w:val="Tablebodycopy"/>
              <w:rPr>
                <w:color w:val="000000"/>
              </w:rPr>
            </w:pPr>
            <w:r w:rsidRPr="003E3534">
              <w:rPr>
                <w:color w:val="000000"/>
              </w:rPr>
              <w:t xml:space="preserve">Name-calling, insulting, </w:t>
            </w:r>
            <w:r w:rsidR="00346D0E">
              <w:rPr>
                <w:color w:val="000000"/>
              </w:rPr>
              <w:t>i</w:t>
            </w:r>
            <w:r w:rsidRPr="003E3534">
              <w:rPr>
                <w:color w:val="000000"/>
              </w:rPr>
              <w:t>ndirect bullying, through spreading stories about someone, threats, homophobic or racist remarks, teasing making fun of someone</w:t>
            </w:r>
          </w:p>
        </w:tc>
      </w:tr>
      <w:tr w:rsidR="00DB3C86" w:rsidRPr="003E3534" w14:paraId="6F1E3FC0" w14:textId="77777777" w:rsidTr="00E67666">
        <w:trPr>
          <w:cantSplit/>
        </w:trPr>
        <w:tc>
          <w:tcPr>
            <w:tcW w:w="2581" w:type="dxa"/>
            <w:tcBorders>
              <w:top w:val="single" w:sz="4" w:space="0" w:color="B9B9B9"/>
              <w:left w:val="single" w:sz="4" w:space="0" w:color="B9B9B9"/>
              <w:bottom w:val="single" w:sz="4" w:space="0" w:color="B9B9B9"/>
              <w:right w:val="single" w:sz="4" w:space="0" w:color="B9B9B9"/>
            </w:tcBorders>
            <w:hideMark/>
          </w:tcPr>
          <w:p w14:paraId="115A4273" w14:textId="77777777" w:rsidR="00DB3C86" w:rsidRPr="003E3534" w:rsidRDefault="00DB3C86" w:rsidP="00E67666">
            <w:pPr>
              <w:pStyle w:val="1bodycopy10pt"/>
              <w:rPr>
                <w:b/>
              </w:rPr>
            </w:pPr>
            <w:r w:rsidRPr="003E3534">
              <w:rPr>
                <w:b/>
              </w:rPr>
              <w:t>Prejudice-based and discriminatory, including:</w:t>
            </w:r>
          </w:p>
          <w:p w14:paraId="4EB3ED60" w14:textId="77777777" w:rsidR="00DB3C86" w:rsidRPr="003E3534" w:rsidRDefault="00DB3C86" w:rsidP="00E67666">
            <w:pPr>
              <w:pStyle w:val="Tablecopybulleted"/>
              <w:tabs>
                <w:tab w:val="clear" w:pos="360"/>
                <w:tab w:val="left" w:pos="720"/>
              </w:tabs>
              <w:ind w:left="340" w:hanging="170"/>
            </w:pPr>
            <w:r w:rsidRPr="003E3534">
              <w:t>Racial</w:t>
            </w:r>
          </w:p>
          <w:p w14:paraId="67A64D2C" w14:textId="77777777" w:rsidR="00DB3C86" w:rsidRPr="003E3534" w:rsidRDefault="00DB3C86" w:rsidP="00E67666">
            <w:pPr>
              <w:pStyle w:val="Tablecopybulleted"/>
              <w:tabs>
                <w:tab w:val="clear" w:pos="360"/>
                <w:tab w:val="left" w:pos="720"/>
              </w:tabs>
              <w:ind w:left="340" w:hanging="170"/>
            </w:pPr>
            <w:r w:rsidRPr="003E3534">
              <w:t>Faith-based</w:t>
            </w:r>
          </w:p>
          <w:p w14:paraId="71EB6DE5" w14:textId="77777777" w:rsidR="00DB3C86" w:rsidRPr="003E3534" w:rsidRDefault="00DB3C86" w:rsidP="00E67666">
            <w:pPr>
              <w:pStyle w:val="Tablecopybulleted"/>
              <w:tabs>
                <w:tab w:val="clear" w:pos="360"/>
                <w:tab w:val="left" w:pos="720"/>
              </w:tabs>
              <w:ind w:left="340" w:hanging="170"/>
            </w:pPr>
            <w:r w:rsidRPr="003E3534">
              <w:t>Gendered (sexist)</w:t>
            </w:r>
          </w:p>
          <w:p w14:paraId="6FE3CD05" w14:textId="77777777" w:rsidR="00DB3C86" w:rsidRPr="003E3534" w:rsidRDefault="00DB3C86" w:rsidP="00E67666">
            <w:pPr>
              <w:pStyle w:val="Tablecopybulleted"/>
              <w:tabs>
                <w:tab w:val="clear" w:pos="360"/>
                <w:tab w:val="left" w:pos="720"/>
              </w:tabs>
              <w:ind w:left="340" w:hanging="170"/>
            </w:pPr>
            <w:r w:rsidRPr="003E3534">
              <w:t>Homophobic/</w:t>
            </w:r>
            <w:proofErr w:type="spellStart"/>
            <w:r w:rsidRPr="003E3534">
              <w:t>biphobic</w:t>
            </w:r>
            <w:proofErr w:type="spellEnd"/>
          </w:p>
          <w:p w14:paraId="113D2923" w14:textId="77777777" w:rsidR="00DB3C86" w:rsidRPr="003E3534" w:rsidRDefault="00DB3C86" w:rsidP="00E67666">
            <w:pPr>
              <w:pStyle w:val="Tablecopybulleted"/>
              <w:tabs>
                <w:tab w:val="clear" w:pos="360"/>
                <w:tab w:val="left" w:pos="720"/>
              </w:tabs>
              <w:ind w:left="340" w:hanging="170"/>
            </w:pPr>
            <w:r w:rsidRPr="003E3534">
              <w:t>Transphobic</w:t>
            </w:r>
          </w:p>
          <w:p w14:paraId="725FE1FA" w14:textId="77777777" w:rsidR="00DB3C86" w:rsidRPr="003E3534" w:rsidRDefault="00DB3C86" w:rsidP="00E67666">
            <w:pPr>
              <w:pStyle w:val="Tablecopybulleted"/>
              <w:tabs>
                <w:tab w:val="clear" w:pos="360"/>
                <w:tab w:val="left" w:pos="720"/>
              </w:tabs>
              <w:ind w:left="340" w:hanging="170"/>
            </w:pPr>
            <w:r w:rsidRPr="003E3534">
              <w:t>Disability-based</w:t>
            </w:r>
          </w:p>
        </w:tc>
        <w:tc>
          <w:tcPr>
            <w:tcW w:w="7047" w:type="dxa"/>
            <w:tcBorders>
              <w:top w:val="single" w:sz="4" w:space="0" w:color="B9B9B9"/>
              <w:left w:val="single" w:sz="4" w:space="0" w:color="B9B9B9"/>
              <w:bottom w:val="single" w:sz="4" w:space="0" w:color="B9B9B9"/>
              <w:right w:val="single" w:sz="4" w:space="0" w:color="B9B9B9"/>
            </w:tcBorders>
            <w:hideMark/>
          </w:tcPr>
          <w:p w14:paraId="636D31D9" w14:textId="77777777" w:rsidR="00DB3C86" w:rsidRPr="003E3534" w:rsidRDefault="00DB3C86" w:rsidP="00E67666">
            <w:pPr>
              <w:pStyle w:val="Tablebodycopy"/>
            </w:pPr>
            <w:r w:rsidRPr="003E3534">
              <w:t>Taunts, gestures, graffiti or physical abuse focused on a particular characteristic (e.g. gender, race, sexuality)</w:t>
            </w:r>
          </w:p>
        </w:tc>
      </w:tr>
      <w:tr w:rsidR="00DB3C86" w:rsidRPr="003E3534" w14:paraId="16902C1F" w14:textId="77777777" w:rsidTr="00E67666">
        <w:trPr>
          <w:cantSplit/>
        </w:trPr>
        <w:tc>
          <w:tcPr>
            <w:tcW w:w="2581" w:type="dxa"/>
            <w:tcBorders>
              <w:top w:val="single" w:sz="4" w:space="0" w:color="B9B9B9"/>
              <w:left w:val="single" w:sz="4" w:space="0" w:color="B9B9B9"/>
              <w:bottom w:val="single" w:sz="4" w:space="0" w:color="B9B9B9"/>
              <w:right w:val="single" w:sz="4" w:space="0" w:color="B9B9B9"/>
            </w:tcBorders>
            <w:hideMark/>
          </w:tcPr>
          <w:p w14:paraId="7680947E" w14:textId="77777777" w:rsidR="00DB3C86" w:rsidRPr="003E3534" w:rsidRDefault="00DB3C86" w:rsidP="00E67666">
            <w:pPr>
              <w:pStyle w:val="1bodycopy10pt"/>
              <w:rPr>
                <w:b/>
              </w:rPr>
            </w:pPr>
            <w:r w:rsidRPr="003E3534">
              <w:rPr>
                <w:b/>
              </w:rPr>
              <w:t>Sexual</w:t>
            </w:r>
          </w:p>
        </w:tc>
        <w:tc>
          <w:tcPr>
            <w:tcW w:w="7047" w:type="dxa"/>
            <w:tcBorders>
              <w:top w:val="single" w:sz="4" w:space="0" w:color="B9B9B9"/>
              <w:left w:val="single" w:sz="4" w:space="0" w:color="B9B9B9"/>
              <w:bottom w:val="single" w:sz="4" w:space="0" w:color="B9B9B9"/>
              <w:right w:val="single" w:sz="4" w:space="0" w:color="B9B9B9"/>
            </w:tcBorders>
            <w:hideMark/>
          </w:tcPr>
          <w:p w14:paraId="3DCDADC5" w14:textId="77777777" w:rsidR="00DB3C86" w:rsidRPr="003E3534" w:rsidRDefault="00DB3C86" w:rsidP="00E67666">
            <w:pPr>
              <w:pStyle w:val="Tablebodycopy"/>
            </w:pPr>
            <w:r w:rsidRPr="003E3534">
              <w:t>Explicit sexual remarks, display of sexual material, sexual gestures, unwanted physical attention, comments about sexual reputation or performance, or inappropriate touching</w:t>
            </w:r>
          </w:p>
        </w:tc>
      </w:tr>
      <w:tr w:rsidR="00DB3C86" w:rsidRPr="003E3534" w14:paraId="33E43461" w14:textId="77777777" w:rsidTr="00E67666">
        <w:trPr>
          <w:cantSplit/>
        </w:trPr>
        <w:tc>
          <w:tcPr>
            <w:tcW w:w="2581" w:type="dxa"/>
            <w:tcBorders>
              <w:top w:val="single" w:sz="4" w:space="0" w:color="B9B9B9"/>
              <w:left w:val="single" w:sz="4" w:space="0" w:color="B9B9B9"/>
              <w:bottom w:val="single" w:sz="4" w:space="0" w:color="B9B9B9"/>
              <w:right w:val="single" w:sz="4" w:space="0" w:color="B9B9B9"/>
            </w:tcBorders>
            <w:hideMark/>
          </w:tcPr>
          <w:p w14:paraId="33F954AA" w14:textId="77777777" w:rsidR="00DB3C86" w:rsidRPr="003E3534" w:rsidRDefault="00DB3C86" w:rsidP="00E67666">
            <w:pPr>
              <w:pStyle w:val="1bodycopy10pt"/>
              <w:rPr>
                <w:b/>
              </w:rPr>
            </w:pPr>
            <w:r w:rsidRPr="003E3534">
              <w:rPr>
                <w:b/>
              </w:rPr>
              <w:t>Direct or indirect verbal</w:t>
            </w:r>
          </w:p>
        </w:tc>
        <w:tc>
          <w:tcPr>
            <w:tcW w:w="7047" w:type="dxa"/>
            <w:tcBorders>
              <w:top w:val="single" w:sz="4" w:space="0" w:color="B9B9B9"/>
              <w:left w:val="single" w:sz="4" w:space="0" w:color="B9B9B9"/>
              <w:bottom w:val="single" w:sz="4" w:space="0" w:color="B9B9B9"/>
              <w:right w:val="single" w:sz="4" w:space="0" w:color="B9B9B9"/>
            </w:tcBorders>
            <w:hideMark/>
          </w:tcPr>
          <w:p w14:paraId="7F31C875" w14:textId="77777777" w:rsidR="00DB3C86" w:rsidRPr="003E3534" w:rsidRDefault="00DB3C86" w:rsidP="00E67666">
            <w:pPr>
              <w:pStyle w:val="Tablebodycopy"/>
            </w:pPr>
            <w:r w:rsidRPr="003E3534">
              <w:t>Name-calling, sarcasm, spreading rumours, teasing</w:t>
            </w:r>
          </w:p>
        </w:tc>
      </w:tr>
      <w:tr w:rsidR="00DB3C86" w:rsidRPr="003E3534" w14:paraId="6279F112" w14:textId="77777777" w:rsidTr="00E67666">
        <w:trPr>
          <w:cantSplit/>
        </w:trPr>
        <w:tc>
          <w:tcPr>
            <w:tcW w:w="2581" w:type="dxa"/>
            <w:tcBorders>
              <w:top w:val="single" w:sz="4" w:space="0" w:color="B9B9B9"/>
              <w:left w:val="single" w:sz="4" w:space="0" w:color="B9B9B9"/>
              <w:bottom w:val="single" w:sz="4" w:space="0" w:color="B9B9B9"/>
              <w:right w:val="single" w:sz="4" w:space="0" w:color="B9B9B9"/>
            </w:tcBorders>
            <w:hideMark/>
          </w:tcPr>
          <w:p w14:paraId="54BA3B16" w14:textId="77777777" w:rsidR="00DB3C86" w:rsidRPr="003E3534" w:rsidRDefault="00DB3C86" w:rsidP="00E67666">
            <w:pPr>
              <w:pStyle w:val="1bodycopy10pt"/>
              <w:rPr>
                <w:b/>
              </w:rPr>
            </w:pPr>
            <w:r w:rsidRPr="003E3534">
              <w:rPr>
                <w:b/>
              </w:rPr>
              <w:t>Cyber-bullying</w:t>
            </w:r>
          </w:p>
        </w:tc>
        <w:tc>
          <w:tcPr>
            <w:tcW w:w="7047" w:type="dxa"/>
            <w:tcBorders>
              <w:top w:val="single" w:sz="4" w:space="0" w:color="B9B9B9"/>
              <w:left w:val="single" w:sz="4" w:space="0" w:color="B9B9B9"/>
              <w:bottom w:val="single" w:sz="4" w:space="0" w:color="B9B9B9"/>
              <w:right w:val="single" w:sz="4" w:space="0" w:color="B9B9B9"/>
            </w:tcBorders>
            <w:hideMark/>
          </w:tcPr>
          <w:p w14:paraId="0779B0A2" w14:textId="77777777" w:rsidR="00DB3C86" w:rsidRPr="003E3534" w:rsidRDefault="00DB3C86" w:rsidP="00E67666">
            <w:pPr>
              <w:pStyle w:val="Tablebodycopy"/>
            </w:pPr>
            <w:r w:rsidRPr="003E3534">
              <w:rPr>
                <w:color w:val="000000"/>
                <w:shd w:val="clear" w:color="auto" w:fill="FFFFFF"/>
              </w:rPr>
              <w:t xml:space="preserve">Bullying that takes place online, such as through social networking sites, messaging apps or gaming sites </w:t>
            </w:r>
          </w:p>
        </w:tc>
      </w:tr>
      <w:tr w:rsidR="00DB3C86" w:rsidRPr="003E3534" w14:paraId="3DB0A191" w14:textId="77777777" w:rsidTr="00E67666">
        <w:trPr>
          <w:cantSplit/>
        </w:trPr>
        <w:tc>
          <w:tcPr>
            <w:tcW w:w="2581" w:type="dxa"/>
            <w:tcBorders>
              <w:top w:val="single" w:sz="4" w:space="0" w:color="B9B9B9"/>
              <w:left w:val="single" w:sz="4" w:space="0" w:color="B9B9B9"/>
              <w:bottom w:val="single" w:sz="4" w:space="0" w:color="B9B9B9"/>
              <w:right w:val="single" w:sz="4" w:space="0" w:color="B9B9B9"/>
            </w:tcBorders>
          </w:tcPr>
          <w:p w14:paraId="7B221E8B" w14:textId="77777777" w:rsidR="00DB3C86" w:rsidRPr="003E3534" w:rsidRDefault="00DB3C86" w:rsidP="00E67666">
            <w:pPr>
              <w:pStyle w:val="1bodycopy10pt"/>
              <w:rPr>
                <w:b/>
              </w:rPr>
            </w:pPr>
            <w:r w:rsidRPr="003E3534">
              <w:rPr>
                <w:b/>
              </w:rPr>
              <w:t xml:space="preserve">Child on child abuse </w:t>
            </w:r>
          </w:p>
        </w:tc>
        <w:tc>
          <w:tcPr>
            <w:tcW w:w="7047" w:type="dxa"/>
            <w:tcBorders>
              <w:top w:val="single" w:sz="4" w:space="0" w:color="B9B9B9"/>
              <w:left w:val="single" w:sz="4" w:space="0" w:color="B9B9B9"/>
              <w:bottom w:val="single" w:sz="4" w:space="0" w:color="B9B9B9"/>
              <w:right w:val="single" w:sz="4" w:space="0" w:color="B9B9B9"/>
            </w:tcBorders>
          </w:tcPr>
          <w:p w14:paraId="66FAC6FC" w14:textId="77777777" w:rsidR="00DB3C86" w:rsidRPr="003E3534" w:rsidRDefault="00DB3C86" w:rsidP="00E67666">
            <w:pPr>
              <w:pStyle w:val="Tablebodycopy"/>
              <w:rPr>
                <w:color w:val="000000"/>
                <w:shd w:val="clear" w:color="auto" w:fill="FFFFFF"/>
              </w:rPr>
            </w:pPr>
            <w:r w:rsidRPr="003E3534">
              <w:t xml:space="preserve">Child on child abuse is behaviour by an individual or group of individuals which can be a one-off incident or repeated over time. Child on child abuse is behaviour that intentionally hurts another individual or group either physically or emotionally. This includes offline and online. </w:t>
            </w:r>
          </w:p>
        </w:tc>
      </w:tr>
    </w:tbl>
    <w:p w14:paraId="3C33005B" w14:textId="77777777" w:rsidR="00DB3C86" w:rsidRPr="003E3534" w:rsidRDefault="00DB3C86" w:rsidP="00DB3C86">
      <w:pPr>
        <w:rPr>
          <w:rFonts w:ascii="Arial" w:eastAsia="MS Mincho" w:hAnsi="Arial" w:cs="Arial"/>
        </w:rPr>
      </w:pPr>
      <w:r w:rsidRPr="003E3534">
        <w:rPr>
          <w:rFonts w:ascii="Arial" w:eastAsia="MS Mincho" w:hAnsi="Arial" w:cs="Arial"/>
        </w:rPr>
        <w:t xml:space="preserve">  </w:t>
      </w:r>
    </w:p>
    <w:p w14:paraId="0BA1843E" w14:textId="77777777" w:rsidR="00DB3C86" w:rsidRPr="003E3534" w:rsidRDefault="00DB3C86" w:rsidP="00DB3C86">
      <w:pPr>
        <w:rPr>
          <w:rFonts w:ascii="Arial" w:eastAsia="MS Mincho" w:hAnsi="Arial" w:cs="Arial"/>
        </w:rPr>
      </w:pPr>
      <w:r w:rsidRPr="008B7256">
        <w:rPr>
          <w:rFonts w:ascii="Arial" w:eastAsia="MS Mincho" w:hAnsi="Arial" w:cs="Arial"/>
        </w:rPr>
        <w:t>Please refer to the Anti Bullying and Safeguarding Policies.</w:t>
      </w:r>
      <w:r w:rsidRPr="003E3534">
        <w:rPr>
          <w:rFonts w:ascii="Arial" w:eastAsia="MS Mincho" w:hAnsi="Arial" w:cs="Arial"/>
        </w:rPr>
        <w:t xml:space="preserve"> </w:t>
      </w:r>
    </w:p>
    <w:p w14:paraId="4E5B088D" w14:textId="77777777" w:rsidR="00DB3C86" w:rsidRPr="003E3534" w:rsidRDefault="00DB3C86" w:rsidP="00DB3C86">
      <w:pPr>
        <w:rPr>
          <w:rFonts w:ascii="Arial" w:eastAsia="MS Mincho" w:hAnsi="Arial" w:cs="Arial"/>
          <w:b/>
        </w:rPr>
      </w:pPr>
    </w:p>
    <w:p w14:paraId="1563F4BF" w14:textId="2703CB77" w:rsidR="00DB3C86" w:rsidRPr="003E3534" w:rsidRDefault="00DB3C86" w:rsidP="00DB3C86">
      <w:pPr>
        <w:rPr>
          <w:rFonts w:ascii="Arial" w:eastAsia="MS Mincho" w:hAnsi="Arial" w:cs="Arial"/>
        </w:rPr>
      </w:pPr>
      <w:r w:rsidRPr="003E3534">
        <w:rPr>
          <w:rFonts w:ascii="Arial" w:eastAsia="MS Mincho" w:hAnsi="Arial" w:cs="Arial"/>
        </w:rPr>
        <w:t>The above applies to on site</w:t>
      </w:r>
      <w:r w:rsidR="00185EA8">
        <w:rPr>
          <w:rFonts w:ascii="Arial" w:eastAsia="MS Mincho" w:hAnsi="Arial" w:cs="Arial"/>
        </w:rPr>
        <w:t xml:space="preserve">, </w:t>
      </w:r>
      <w:r w:rsidRPr="003E3534">
        <w:rPr>
          <w:rFonts w:ascii="Arial" w:eastAsia="MS Mincho" w:hAnsi="Arial" w:cs="Arial"/>
        </w:rPr>
        <w:t>off site</w:t>
      </w:r>
      <w:r w:rsidR="00185EA8">
        <w:rPr>
          <w:rFonts w:ascii="Arial" w:eastAsia="MS Mincho" w:hAnsi="Arial" w:cs="Arial"/>
        </w:rPr>
        <w:t xml:space="preserve"> and online</w:t>
      </w:r>
      <w:r w:rsidRPr="003E3534">
        <w:rPr>
          <w:rFonts w:ascii="Arial" w:eastAsia="MS Mincho" w:hAnsi="Arial" w:cs="Arial"/>
        </w:rPr>
        <w:t xml:space="preserve"> when representing the school</w:t>
      </w:r>
      <w:r w:rsidR="00185EA8">
        <w:rPr>
          <w:rFonts w:ascii="Arial" w:eastAsia="MS Mincho" w:hAnsi="Arial" w:cs="Arial"/>
        </w:rPr>
        <w:t>.</w:t>
      </w:r>
    </w:p>
    <w:p w14:paraId="57063CAC" w14:textId="77777777" w:rsidR="003E63D4" w:rsidRDefault="003E63D4" w:rsidP="00DB3C86">
      <w:pPr>
        <w:rPr>
          <w:rFonts w:ascii="Arial" w:eastAsia="MS Mincho" w:hAnsi="Arial" w:cs="Arial"/>
        </w:rPr>
      </w:pPr>
    </w:p>
    <w:p w14:paraId="101B155D" w14:textId="31F91750" w:rsidR="00DB3C86" w:rsidRPr="00A92A77" w:rsidRDefault="00DB3C86" w:rsidP="00DB3C86">
      <w:pPr>
        <w:rPr>
          <w:rFonts w:ascii="Arial" w:hAnsi="Arial" w:cs="Arial"/>
          <w:b/>
          <w:u w:val="single"/>
        </w:rPr>
      </w:pPr>
      <w:r w:rsidRPr="00A92A77">
        <w:rPr>
          <w:rFonts w:ascii="Arial" w:hAnsi="Arial" w:cs="Arial"/>
          <w:b/>
          <w:u w:val="single"/>
        </w:rPr>
        <w:t>Suspensions and Exclusions</w:t>
      </w:r>
    </w:p>
    <w:p w14:paraId="7A0F39D8" w14:textId="2CB5466A" w:rsidR="00DB3C86" w:rsidRPr="00A92A77" w:rsidRDefault="00DB3C86" w:rsidP="00DB3C86">
      <w:pPr>
        <w:rPr>
          <w:rFonts w:ascii="Arial" w:hAnsi="Arial" w:cs="Arial"/>
        </w:rPr>
      </w:pPr>
      <w:r w:rsidRPr="00A92A77">
        <w:rPr>
          <w:rFonts w:ascii="Arial" w:hAnsi="Arial" w:cs="Arial"/>
        </w:rPr>
        <w:t>Where a child persistently behaves in a manner which is unsafe, a member of the SLT will be informed.  Parents will also be informed of the behaviour. In some cases, if appropriate the SLT may choose to exclude the pupil, whilst a logica</w:t>
      </w:r>
      <w:r w:rsidR="003E63D4">
        <w:rPr>
          <w:rFonts w:ascii="Arial" w:hAnsi="Arial" w:cs="Arial"/>
        </w:rPr>
        <w:t xml:space="preserve">l consequence is put in place. </w:t>
      </w:r>
      <w:r w:rsidRPr="00A92A77">
        <w:rPr>
          <w:rFonts w:ascii="Arial" w:hAnsi="Arial" w:cs="Arial"/>
        </w:rPr>
        <w:t>This may include internal exclusion, lunch time e</w:t>
      </w:r>
      <w:r w:rsidR="003E63D4">
        <w:rPr>
          <w:rFonts w:ascii="Arial" w:hAnsi="Arial" w:cs="Arial"/>
        </w:rPr>
        <w:t xml:space="preserve">xclusion or exclusion at home. </w:t>
      </w:r>
      <w:r w:rsidRPr="00A92A77">
        <w:rPr>
          <w:rFonts w:ascii="Arial" w:hAnsi="Arial" w:cs="Arial"/>
        </w:rPr>
        <w:t>Parents wil</w:t>
      </w:r>
      <w:r w:rsidR="003E63D4">
        <w:rPr>
          <w:rFonts w:ascii="Arial" w:hAnsi="Arial" w:cs="Arial"/>
        </w:rPr>
        <w:t xml:space="preserve">l be informed of the decision. </w:t>
      </w:r>
      <w:r w:rsidRPr="00A92A77">
        <w:rPr>
          <w:rFonts w:ascii="Arial" w:hAnsi="Arial" w:cs="Arial"/>
        </w:rPr>
        <w:t>These behaviours that challenge might include (although not exhaustive):</w:t>
      </w:r>
    </w:p>
    <w:p w14:paraId="352B01FD" w14:textId="77777777" w:rsidR="00DB3C86" w:rsidRPr="00A92A77" w:rsidRDefault="00DB3C86" w:rsidP="00DB3C86">
      <w:pPr>
        <w:pStyle w:val="ListParagraph"/>
        <w:numPr>
          <w:ilvl w:val="0"/>
          <w:numId w:val="16"/>
        </w:numPr>
        <w:spacing w:after="0" w:line="240" w:lineRule="auto"/>
        <w:contextualSpacing w:val="0"/>
        <w:rPr>
          <w:rFonts w:ascii="Arial" w:hAnsi="Arial" w:cs="Arial"/>
        </w:rPr>
      </w:pPr>
      <w:r w:rsidRPr="00A92A77">
        <w:rPr>
          <w:rFonts w:ascii="Arial" w:hAnsi="Arial" w:cs="Arial"/>
        </w:rPr>
        <w:t>Verbal abuse to adults – comments, swearing or suggestions which could cause deep offence</w:t>
      </w:r>
    </w:p>
    <w:p w14:paraId="4DF81DC0" w14:textId="77777777" w:rsidR="00DB3C86" w:rsidRPr="00A92A77" w:rsidRDefault="00DB3C86" w:rsidP="00DB3C86">
      <w:pPr>
        <w:pStyle w:val="ListParagraph"/>
        <w:numPr>
          <w:ilvl w:val="0"/>
          <w:numId w:val="16"/>
        </w:numPr>
        <w:spacing w:after="0" w:line="240" w:lineRule="auto"/>
        <w:contextualSpacing w:val="0"/>
        <w:rPr>
          <w:rFonts w:ascii="Arial" w:hAnsi="Arial" w:cs="Arial"/>
        </w:rPr>
      </w:pPr>
      <w:r w:rsidRPr="00A92A77">
        <w:rPr>
          <w:rFonts w:ascii="Arial" w:hAnsi="Arial" w:cs="Arial"/>
        </w:rPr>
        <w:t>Physical abuse of children and adults</w:t>
      </w:r>
    </w:p>
    <w:p w14:paraId="429A3C98" w14:textId="77777777" w:rsidR="00DB3C86" w:rsidRPr="00A92A77" w:rsidRDefault="00DB3C86" w:rsidP="00DB3C86">
      <w:pPr>
        <w:pStyle w:val="ListParagraph"/>
        <w:numPr>
          <w:ilvl w:val="0"/>
          <w:numId w:val="16"/>
        </w:numPr>
        <w:spacing w:after="0" w:line="240" w:lineRule="auto"/>
        <w:contextualSpacing w:val="0"/>
        <w:rPr>
          <w:rFonts w:ascii="Arial" w:hAnsi="Arial" w:cs="Arial"/>
        </w:rPr>
      </w:pPr>
      <w:r w:rsidRPr="00A92A77">
        <w:rPr>
          <w:rFonts w:ascii="Arial" w:hAnsi="Arial" w:cs="Arial"/>
        </w:rPr>
        <w:t>Persistent racist or homophobic remarks or behaviour</w:t>
      </w:r>
    </w:p>
    <w:p w14:paraId="32137800" w14:textId="77777777" w:rsidR="00DB3C86" w:rsidRPr="00A92A77" w:rsidRDefault="00DB3C86" w:rsidP="00DB3C86">
      <w:pPr>
        <w:pStyle w:val="ListParagraph"/>
        <w:numPr>
          <w:ilvl w:val="0"/>
          <w:numId w:val="16"/>
        </w:numPr>
        <w:spacing w:after="0" w:line="240" w:lineRule="auto"/>
        <w:contextualSpacing w:val="0"/>
        <w:rPr>
          <w:rFonts w:ascii="Arial" w:hAnsi="Arial" w:cs="Arial"/>
        </w:rPr>
      </w:pPr>
      <w:r w:rsidRPr="00A92A77">
        <w:rPr>
          <w:rFonts w:ascii="Arial" w:hAnsi="Arial" w:cs="Arial"/>
        </w:rPr>
        <w:t>Persistent and deliberate hurting of other children</w:t>
      </w:r>
    </w:p>
    <w:p w14:paraId="2FEF573E" w14:textId="77777777" w:rsidR="00DB3C86" w:rsidRPr="00A92A77" w:rsidRDefault="00DB3C86" w:rsidP="00DB3C86">
      <w:pPr>
        <w:pStyle w:val="ListParagraph"/>
        <w:numPr>
          <w:ilvl w:val="0"/>
          <w:numId w:val="16"/>
        </w:numPr>
        <w:spacing w:after="0" w:line="240" w:lineRule="auto"/>
        <w:contextualSpacing w:val="0"/>
        <w:rPr>
          <w:rFonts w:ascii="Arial" w:hAnsi="Arial" w:cs="Arial"/>
        </w:rPr>
      </w:pPr>
      <w:r w:rsidRPr="00A92A77">
        <w:rPr>
          <w:rFonts w:ascii="Arial" w:hAnsi="Arial" w:cs="Arial"/>
        </w:rPr>
        <w:t>Persistent defiance to adults, both verbally and non-verbally</w:t>
      </w:r>
    </w:p>
    <w:p w14:paraId="0BF2A4B1" w14:textId="77777777" w:rsidR="00DB3C86" w:rsidRPr="00A92A77" w:rsidRDefault="00DB3C86" w:rsidP="00DB3C86">
      <w:pPr>
        <w:pStyle w:val="ListParagraph"/>
        <w:numPr>
          <w:ilvl w:val="0"/>
          <w:numId w:val="16"/>
        </w:numPr>
        <w:spacing w:after="0" w:line="240" w:lineRule="auto"/>
        <w:contextualSpacing w:val="0"/>
        <w:rPr>
          <w:rFonts w:ascii="Arial" w:hAnsi="Arial" w:cs="Arial"/>
        </w:rPr>
      </w:pPr>
      <w:r w:rsidRPr="00A92A77">
        <w:rPr>
          <w:rFonts w:ascii="Arial" w:hAnsi="Arial" w:cs="Arial"/>
        </w:rPr>
        <w:t>Persistent disregard for other people/school property</w:t>
      </w:r>
    </w:p>
    <w:p w14:paraId="76A4D27E" w14:textId="77777777" w:rsidR="00DB3C86" w:rsidRPr="00A92A77" w:rsidRDefault="00DB3C86" w:rsidP="00DB3C86">
      <w:pPr>
        <w:rPr>
          <w:rFonts w:ascii="Arial" w:hAnsi="Arial" w:cs="Arial"/>
        </w:rPr>
      </w:pPr>
    </w:p>
    <w:p w14:paraId="36F3184F" w14:textId="632B5737" w:rsidR="00DB3C86" w:rsidRDefault="00DB3C86" w:rsidP="00BD3DB5">
      <w:pPr>
        <w:rPr>
          <w:rFonts w:ascii="Arial" w:hAnsi="Arial" w:cs="Arial"/>
        </w:rPr>
      </w:pPr>
      <w:r w:rsidRPr="00A92A77">
        <w:rPr>
          <w:rFonts w:ascii="Arial" w:hAnsi="Arial" w:cs="Arial"/>
        </w:rPr>
        <w:t>Each case will be treated individually according to the circumstances and the action taken in one case will not set a precedent for any other.</w:t>
      </w:r>
    </w:p>
    <w:p w14:paraId="309F3E48" w14:textId="77777777" w:rsidR="003E63D4" w:rsidRDefault="003E63D4" w:rsidP="00BD3DB5">
      <w:pPr>
        <w:rPr>
          <w:rFonts w:ascii="Arial" w:hAnsi="Arial" w:cs="Arial"/>
        </w:rPr>
      </w:pPr>
    </w:p>
    <w:p w14:paraId="26F85522" w14:textId="60943417" w:rsidR="0071663F" w:rsidRDefault="0071663F" w:rsidP="00BD3DB5">
      <w:pPr>
        <w:rPr>
          <w:rFonts w:ascii="Arial" w:hAnsi="Arial" w:cs="Arial"/>
        </w:rPr>
      </w:pPr>
      <w:r w:rsidRPr="0071663F">
        <w:rPr>
          <w:rFonts w:ascii="Arial" w:hAnsi="Arial" w:cs="Arial"/>
          <w:b/>
        </w:rPr>
        <w:t>Incidents</w:t>
      </w:r>
      <w:r w:rsidRPr="0071663F">
        <w:rPr>
          <w:rFonts w:ascii="Arial" w:hAnsi="Arial" w:cs="Arial"/>
        </w:rPr>
        <w:t xml:space="preserve"> </w:t>
      </w:r>
    </w:p>
    <w:p w14:paraId="1FE6C94D" w14:textId="482CF3B0" w:rsidR="0071663F" w:rsidRDefault="0071663F" w:rsidP="00BD3DB5">
      <w:pPr>
        <w:rPr>
          <w:rFonts w:ascii="Arial" w:hAnsi="Arial" w:cs="Arial"/>
        </w:rPr>
      </w:pPr>
      <w:r w:rsidRPr="0071663F">
        <w:rPr>
          <w:rFonts w:ascii="Arial" w:hAnsi="Arial" w:cs="Arial"/>
        </w:rPr>
        <w:t>We ensure that adults and children begin each lesson afresh with optimism and encouragement for success. There will be times when children may display signs/symptoms or react differently to a situation which is deemed as their ‘norm’.  For some children it may be a ‘one off’ bad time/day however, for others it may be a sign they are struggling to manage their feelings and communicate in a positive manner. We believe communication with parents/carers is vital, with support from SLT. Contact home to discuss displayed behaviours/reacti</w:t>
      </w:r>
      <w:r>
        <w:rPr>
          <w:rFonts w:ascii="Arial" w:hAnsi="Arial" w:cs="Arial"/>
        </w:rPr>
        <w:t>ons and ways to move forward</w:t>
      </w:r>
      <w:r w:rsidR="00E003AB">
        <w:rPr>
          <w:rFonts w:ascii="Arial" w:hAnsi="Arial" w:cs="Arial"/>
        </w:rPr>
        <w:t xml:space="preserve"> is used if and when needed</w:t>
      </w:r>
      <w:r>
        <w:rPr>
          <w:rFonts w:ascii="Arial" w:hAnsi="Arial" w:cs="Arial"/>
        </w:rPr>
        <w:t xml:space="preserve">. </w:t>
      </w:r>
    </w:p>
    <w:p w14:paraId="73C5618A" w14:textId="56CC067A" w:rsidR="0071663F" w:rsidRDefault="0071663F" w:rsidP="00BD3DB5">
      <w:pPr>
        <w:rPr>
          <w:rFonts w:ascii="Arial" w:hAnsi="Arial" w:cs="Arial"/>
        </w:rPr>
      </w:pPr>
      <w:r w:rsidRPr="0071663F">
        <w:rPr>
          <w:rFonts w:ascii="Arial" w:hAnsi="Arial" w:cs="Arial"/>
        </w:rPr>
        <w:t xml:space="preserve">There may be times when it is in the best interests of a child that they have supported time away from their class. This will be explained to the child and their parents/carers by class teacher/member of SLT.  </w:t>
      </w:r>
    </w:p>
    <w:p w14:paraId="6C215374" w14:textId="0913DADA" w:rsidR="00AE5618" w:rsidRPr="00AE5618" w:rsidRDefault="00AE5618" w:rsidP="00BD3DB5">
      <w:pPr>
        <w:rPr>
          <w:rFonts w:ascii="Arial" w:hAnsi="Arial" w:cs="Arial"/>
        </w:rPr>
      </w:pPr>
      <w:r w:rsidRPr="00AE5618">
        <w:rPr>
          <w:rFonts w:ascii="Arial" w:hAnsi="Arial" w:cs="Arial"/>
        </w:rPr>
        <w:t xml:space="preserve">Government statutory guidance places an </w:t>
      </w:r>
      <w:r w:rsidR="009C44A0">
        <w:rPr>
          <w:rFonts w:ascii="Arial" w:hAnsi="Arial" w:cs="Arial"/>
        </w:rPr>
        <w:t xml:space="preserve">expectation on any school that </w:t>
      </w:r>
      <w:r w:rsidRPr="00AE5618">
        <w:rPr>
          <w:rFonts w:ascii="Arial" w:hAnsi="Arial" w:cs="Arial"/>
        </w:rPr>
        <w:t>has conce</w:t>
      </w:r>
      <w:r w:rsidR="009C44A0">
        <w:rPr>
          <w:rFonts w:ascii="Arial" w:hAnsi="Arial" w:cs="Arial"/>
        </w:rPr>
        <w:t xml:space="preserve">rns about a pupil’s behaviour, </w:t>
      </w:r>
      <w:r w:rsidRPr="00AE5618">
        <w:rPr>
          <w:rFonts w:ascii="Arial" w:hAnsi="Arial" w:cs="Arial"/>
        </w:rPr>
        <w:t>to identify whether there are any causal factors and intervene early to reduce the need for a subsequent exclusion. Therefore, behaviour plans should be drafted and shared with parents in order that there is a co-ordinated intervention to help individual pupils to develop their ability to manage how they respond when faced with situations that elicit an emotional reaction. Plans will include strategies that will be used in the classroom and can be reinforced at home. Possible additional interventions will be identified and implemented. A review of support available for child and fami</w:t>
      </w:r>
      <w:r w:rsidR="00895F0A">
        <w:rPr>
          <w:rFonts w:ascii="Arial" w:hAnsi="Arial" w:cs="Arial"/>
        </w:rPr>
        <w:t>ly will be held during a</w:t>
      </w:r>
      <w:r w:rsidRPr="00AE5618">
        <w:rPr>
          <w:rFonts w:ascii="Arial" w:hAnsi="Arial" w:cs="Arial"/>
        </w:rPr>
        <w:t xml:space="preserve"> meeting. </w:t>
      </w:r>
    </w:p>
    <w:p w14:paraId="763BF1C7" w14:textId="77777777" w:rsidR="0071663F" w:rsidRPr="00BD3DB5" w:rsidRDefault="0071663F" w:rsidP="0071663F">
      <w:pPr>
        <w:rPr>
          <w:rFonts w:ascii="Arial" w:hAnsi="Arial" w:cs="Arial"/>
        </w:rPr>
      </w:pPr>
      <w:r w:rsidRPr="0071663F">
        <w:rPr>
          <w:rFonts w:ascii="Arial" w:hAnsi="Arial" w:cs="Arial"/>
        </w:rPr>
        <w:t xml:space="preserve">At </w:t>
      </w:r>
      <w:r>
        <w:rPr>
          <w:rFonts w:ascii="Arial" w:hAnsi="Arial" w:cs="Arial"/>
        </w:rPr>
        <w:t>HPPS, we monitor incident</w:t>
      </w:r>
      <w:r w:rsidRPr="0071663F">
        <w:rPr>
          <w:rFonts w:ascii="Arial" w:hAnsi="Arial" w:cs="Arial"/>
        </w:rPr>
        <w:t xml:space="preserve"> records on CPOMS. This helps us to highlight areas of concern. If </w:t>
      </w:r>
      <w:r>
        <w:rPr>
          <w:rFonts w:ascii="Arial" w:hAnsi="Arial" w:cs="Arial"/>
        </w:rPr>
        <w:t>a concern is alarming</w:t>
      </w:r>
      <w:r w:rsidRPr="0071663F">
        <w:rPr>
          <w:rFonts w:ascii="Arial" w:hAnsi="Arial" w:cs="Arial"/>
        </w:rPr>
        <w:t>, we follow the school’s safegu</w:t>
      </w:r>
      <w:r>
        <w:rPr>
          <w:rFonts w:ascii="Arial" w:hAnsi="Arial" w:cs="Arial"/>
        </w:rPr>
        <w:t>arding procedures.  We will</w:t>
      </w:r>
      <w:r w:rsidRPr="0071663F">
        <w:rPr>
          <w:rFonts w:ascii="Arial" w:hAnsi="Arial" w:cs="Arial"/>
        </w:rPr>
        <w:t xml:space="preserve"> consider whether continuing disruptive reactions might be the result of unmet educational or other needs.  At this point, we will consider whether support systems are needed to be put in place and whether liaising with external agencies is necessary or appropriate, whilst referring to the Safeguarding and Child Protection Policy.</w:t>
      </w:r>
    </w:p>
    <w:p w14:paraId="74B748DD" w14:textId="77777777" w:rsidR="0071663F" w:rsidRDefault="0071663F" w:rsidP="00BD3DB5">
      <w:pPr>
        <w:rPr>
          <w:rFonts w:ascii="Arial" w:hAnsi="Arial" w:cs="Arial"/>
        </w:rPr>
      </w:pPr>
    </w:p>
    <w:p w14:paraId="367343F1" w14:textId="77777777" w:rsidR="0071663F" w:rsidRDefault="0071663F" w:rsidP="00BD3DB5">
      <w:pPr>
        <w:rPr>
          <w:rFonts w:ascii="Arial" w:hAnsi="Arial" w:cs="Arial"/>
        </w:rPr>
      </w:pPr>
      <w:r w:rsidRPr="0071663F">
        <w:rPr>
          <w:rFonts w:ascii="Arial" w:hAnsi="Arial" w:cs="Arial"/>
          <w:b/>
        </w:rPr>
        <w:t>Serious Incidents</w:t>
      </w:r>
      <w:r w:rsidRPr="0071663F">
        <w:rPr>
          <w:rFonts w:ascii="Arial" w:hAnsi="Arial" w:cs="Arial"/>
        </w:rPr>
        <w:t xml:space="preserve"> </w:t>
      </w:r>
    </w:p>
    <w:p w14:paraId="7F023F8D" w14:textId="7002C173" w:rsidR="0071663F" w:rsidRDefault="0071663F" w:rsidP="00BD3DB5">
      <w:pPr>
        <w:rPr>
          <w:rFonts w:ascii="Arial" w:hAnsi="Arial" w:cs="Arial"/>
        </w:rPr>
      </w:pPr>
      <w:r w:rsidRPr="0071663F">
        <w:rPr>
          <w:rFonts w:ascii="Arial" w:hAnsi="Arial" w:cs="Arial"/>
        </w:rPr>
        <w:t>In cases of absconding, assault, bullying including cyberbully</w:t>
      </w:r>
      <w:r>
        <w:rPr>
          <w:rFonts w:ascii="Arial" w:hAnsi="Arial" w:cs="Arial"/>
        </w:rPr>
        <w:t xml:space="preserve">ing, damage to property, racism, sexism </w:t>
      </w:r>
      <w:r w:rsidRPr="0071663F">
        <w:rPr>
          <w:rFonts w:ascii="Arial" w:hAnsi="Arial" w:cs="Arial"/>
        </w:rPr>
        <w:t>and homophobia, we believe it is imperative to ascertain</w:t>
      </w:r>
      <w:r w:rsidR="00E003AB">
        <w:rPr>
          <w:rFonts w:ascii="Arial" w:hAnsi="Arial" w:cs="Arial"/>
        </w:rPr>
        <w:t xml:space="preserve"> a</w:t>
      </w:r>
      <w:r w:rsidRPr="0071663F">
        <w:rPr>
          <w:rFonts w:ascii="Arial" w:hAnsi="Arial" w:cs="Arial"/>
        </w:rPr>
        <w:t xml:space="preserve"> reason and level of understanding of the child.  The </w:t>
      </w:r>
      <w:r>
        <w:rPr>
          <w:rFonts w:ascii="Arial" w:hAnsi="Arial" w:cs="Arial"/>
        </w:rPr>
        <w:t xml:space="preserve">incident will be recorded on CPOMS and SLT </w:t>
      </w:r>
      <w:r w:rsidRPr="0071663F">
        <w:rPr>
          <w:rFonts w:ascii="Arial" w:hAnsi="Arial" w:cs="Arial"/>
        </w:rPr>
        <w:t xml:space="preserve">will inform parents/ carers. We ensure that reflection occurs. The incidents and next steps will be discussed with a member of SLT, and parents/carers updated.  Formal procedures may need to be undertaken in accordance with the guidance set out by the Local Authority. </w:t>
      </w:r>
    </w:p>
    <w:p w14:paraId="7D48E285" w14:textId="77777777" w:rsidR="00402DC2" w:rsidRDefault="00402DC2" w:rsidP="00BD3DB5">
      <w:pPr>
        <w:rPr>
          <w:rFonts w:ascii="Arial" w:hAnsi="Arial" w:cs="Arial"/>
        </w:rPr>
      </w:pPr>
    </w:p>
    <w:p w14:paraId="219BE961" w14:textId="77777777" w:rsidR="00402DC2" w:rsidRDefault="00402DC2" w:rsidP="00BD3DB5">
      <w:pPr>
        <w:rPr>
          <w:rFonts w:ascii="Arial" w:hAnsi="Arial" w:cs="Arial"/>
        </w:rPr>
      </w:pPr>
    </w:p>
    <w:p w14:paraId="542A7DBD" w14:textId="77777777" w:rsidR="00402DC2" w:rsidRDefault="00402DC2" w:rsidP="00BD3DB5">
      <w:pPr>
        <w:rPr>
          <w:rFonts w:ascii="Arial" w:hAnsi="Arial" w:cs="Arial"/>
        </w:rPr>
      </w:pPr>
    </w:p>
    <w:p w14:paraId="4D1117DC" w14:textId="77777777" w:rsidR="00402DC2" w:rsidRDefault="00402DC2" w:rsidP="00BD3DB5">
      <w:pPr>
        <w:rPr>
          <w:rFonts w:ascii="Arial" w:hAnsi="Arial" w:cs="Arial"/>
        </w:rPr>
      </w:pPr>
    </w:p>
    <w:p w14:paraId="12B67572" w14:textId="77777777" w:rsidR="00402DC2" w:rsidRDefault="00402DC2" w:rsidP="00BD3DB5">
      <w:pPr>
        <w:rPr>
          <w:rFonts w:ascii="Arial" w:hAnsi="Arial" w:cs="Arial"/>
        </w:rPr>
      </w:pPr>
    </w:p>
    <w:p w14:paraId="1039CE2D" w14:textId="77777777" w:rsidR="00402DC2" w:rsidRDefault="00402DC2" w:rsidP="00BD3DB5">
      <w:pPr>
        <w:rPr>
          <w:rFonts w:ascii="Arial" w:hAnsi="Arial" w:cs="Arial"/>
        </w:rPr>
      </w:pPr>
    </w:p>
    <w:p w14:paraId="7372192E" w14:textId="77777777" w:rsidR="00402DC2" w:rsidRDefault="00402DC2" w:rsidP="00BD3DB5">
      <w:pPr>
        <w:rPr>
          <w:rFonts w:ascii="Arial" w:hAnsi="Arial" w:cs="Arial"/>
        </w:rPr>
      </w:pPr>
    </w:p>
    <w:p w14:paraId="6B2A3053" w14:textId="77777777" w:rsidR="00402DC2" w:rsidRDefault="00402DC2" w:rsidP="00BD3DB5">
      <w:pPr>
        <w:rPr>
          <w:rFonts w:ascii="Arial" w:hAnsi="Arial" w:cs="Arial"/>
        </w:rPr>
      </w:pPr>
    </w:p>
    <w:p w14:paraId="5120B07B" w14:textId="77777777" w:rsidR="00402DC2" w:rsidRDefault="00402DC2" w:rsidP="00BD3DB5">
      <w:pPr>
        <w:rPr>
          <w:rFonts w:ascii="Arial" w:hAnsi="Arial" w:cs="Arial"/>
        </w:rPr>
      </w:pPr>
    </w:p>
    <w:p w14:paraId="3FB113E0" w14:textId="77777777" w:rsidR="00402DC2" w:rsidRDefault="00402DC2" w:rsidP="00BD3DB5">
      <w:pPr>
        <w:rPr>
          <w:rFonts w:ascii="Arial" w:hAnsi="Arial" w:cs="Arial"/>
        </w:rPr>
      </w:pPr>
    </w:p>
    <w:p w14:paraId="4A8C4683" w14:textId="77777777" w:rsidR="00402DC2" w:rsidRDefault="00402DC2" w:rsidP="00BD3DB5">
      <w:pPr>
        <w:rPr>
          <w:rFonts w:ascii="Arial" w:hAnsi="Arial" w:cs="Arial"/>
        </w:rPr>
      </w:pPr>
    </w:p>
    <w:p w14:paraId="1A812CB0" w14:textId="77777777" w:rsidR="00402DC2" w:rsidRDefault="00402DC2" w:rsidP="00BD3DB5">
      <w:pPr>
        <w:rPr>
          <w:rFonts w:ascii="Arial" w:hAnsi="Arial" w:cs="Arial"/>
        </w:rPr>
      </w:pPr>
    </w:p>
    <w:p w14:paraId="464D3B14" w14:textId="77777777" w:rsidR="00402DC2" w:rsidRDefault="00402DC2" w:rsidP="00BD3DB5">
      <w:pPr>
        <w:rPr>
          <w:rFonts w:ascii="Arial" w:hAnsi="Arial" w:cs="Arial"/>
        </w:rPr>
      </w:pPr>
    </w:p>
    <w:p w14:paraId="073AD9F9" w14:textId="77777777" w:rsidR="00402DC2" w:rsidRDefault="00402DC2" w:rsidP="00BD3DB5">
      <w:pPr>
        <w:rPr>
          <w:rFonts w:ascii="Arial" w:hAnsi="Arial" w:cs="Arial"/>
        </w:rPr>
      </w:pPr>
    </w:p>
    <w:p w14:paraId="71AC9E2C" w14:textId="77777777" w:rsidR="00402DC2" w:rsidRDefault="00402DC2" w:rsidP="00BD3DB5">
      <w:pPr>
        <w:rPr>
          <w:rFonts w:ascii="Arial" w:hAnsi="Arial" w:cs="Arial"/>
        </w:rPr>
      </w:pPr>
    </w:p>
    <w:p w14:paraId="69DCAC9E" w14:textId="77777777" w:rsidR="00402DC2" w:rsidRDefault="00402DC2" w:rsidP="00BD3DB5">
      <w:pPr>
        <w:rPr>
          <w:rFonts w:ascii="Arial" w:hAnsi="Arial" w:cs="Arial"/>
        </w:rPr>
      </w:pPr>
    </w:p>
    <w:p w14:paraId="441C44DF" w14:textId="77777777" w:rsidR="00402DC2" w:rsidRDefault="00402DC2" w:rsidP="00BD3DB5">
      <w:pPr>
        <w:rPr>
          <w:rFonts w:ascii="Arial" w:hAnsi="Arial" w:cs="Arial"/>
        </w:rPr>
      </w:pPr>
    </w:p>
    <w:p w14:paraId="712093EC" w14:textId="77777777" w:rsidR="003407BE" w:rsidRDefault="003407BE" w:rsidP="00BD3DB5">
      <w:pPr>
        <w:rPr>
          <w:rFonts w:ascii="Arial" w:hAnsi="Arial" w:cs="Arial"/>
        </w:rPr>
      </w:pPr>
    </w:p>
    <w:p w14:paraId="144CFD9C" w14:textId="59D8E6F1" w:rsidR="0071663F" w:rsidRPr="001B0FDD" w:rsidRDefault="00402DC2" w:rsidP="00BD3DB5">
      <w:pPr>
        <w:rPr>
          <w:rFonts w:ascii="Arial" w:hAnsi="Arial" w:cs="Arial"/>
          <w:b/>
          <w:u w:val="single"/>
        </w:rPr>
      </w:pPr>
      <w:r w:rsidRPr="001B0FDD">
        <w:rPr>
          <w:rFonts w:ascii="Arial" w:hAnsi="Arial" w:cs="Arial"/>
          <w:b/>
          <w:u w:val="single"/>
        </w:rPr>
        <w:t>Appendix</w:t>
      </w:r>
      <w:r w:rsidR="003E63D4" w:rsidRPr="001B0FDD">
        <w:rPr>
          <w:rFonts w:ascii="Arial" w:hAnsi="Arial" w:cs="Arial"/>
          <w:b/>
          <w:u w:val="single"/>
        </w:rPr>
        <w:t xml:space="preserve"> 1</w:t>
      </w:r>
    </w:p>
    <w:p w14:paraId="4CCAF410" w14:textId="253B7EBB" w:rsidR="00402DC2" w:rsidRPr="003E3534" w:rsidRDefault="00402DC2" w:rsidP="00402DC2">
      <w:pPr>
        <w:pStyle w:val="NormalWeb"/>
        <w:spacing w:before="0" w:beforeAutospacing="0" w:after="0" w:afterAutospacing="0"/>
        <w:jc w:val="both"/>
        <w:rPr>
          <w:rFonts w:ascii="Arial" w:hAnsi="Arial" w:cs="Arial"/>
          <w:b/>
          <w:bCs/>
          <w:sz w:val="22"/>
          <w:szCs w:val="22"/>
          <w:u w:val="single"/>
        </w:rPr>
      </w:pPr>
      <w:r w:rsidRPr="003E3534">
        <w:rPr>
          <w:rFonts w:ascii="Arial" w:hAnsi="Arial" w:cs="Arial"/>
          <w:b/>
          <w:bCs/>
          <w:sz w:val="22"/>
          <w:szCs w:val="22"/>
          <w:u w:val="single"/>
        </w:rPr>
        <w:t xml:space="preserve">Behaviours, strategies and aims </w:t>
      </w:r>
    </w:p>
    <w:p w14:paraId="2101E1DB" w14:textId="77777777" w:rsidR="00402DC2" w:rsidRPr="003E3534" w:rsidRDefault="00402DC2" w:rsidP="00402DC2">
      <w:pPr>
        <w:ind w:left="720"/>
        <w:jc w:val="both"/>
        <w:rPr>
          <w:rFonts w:ascii="Arial" w:hAnsi="Arial" w:cs="Arial"/>
          <w:b/>
          <w:color w:val="000000"/>
          <w:u w:val="single"/>
        </w:rPr>
      </w:pPr>
    </w:p>
    <w:tbl>
      <w:tblPr>
        <w:tblW w:w="0" w:type="auto"/>
        <w:tblCellMar>
          <w:top w:w="15" w:type="dxa"/>
          <w:left w:w="15" w:type="dxa"/>
          <w:bottom w:w="15" w:type="dxa"/>
          <w:right w:w="15" w:type="dxa"/>
        </w:tblCellMar>
        <w:tblLook w:val="04A0" w:firstRow="1" w:lastRow="0" w:firstColumn="1" w:lastColumn="0" w:noHBand="0" w:noVBand="1"/>
      </w:tblPr>
      <w:tblGrid>
        <w:gridCol w:w="3208"/>
        <w:gridCol w:w="3933"/>
        <w:gridCol w:w="1885"/>
      </w:tblGrid>
      <w:tr w:rsidR="00402DC2" w:rsidRPr="003E3534" w14:paraId="56D45850" w14:textId="77777777" w:rsidTr="00402DC2">
        <w:trPr>
          <w:trHeight w:val="1259"/>
        </w:trPr>
        <w:tc>
          <w:tcPr>
            <w:tcW w:w="3467" w:type="dxa"/>
            <w:vMerge w:val="restart"/>
            <w:tcMar>
              <w:top w:w="0" w:type="dxa"/>
              <w:left w:w="108" w:type="dxa"/>
              <w:bottom w:w="0" w:type="dxa"/>
              <w:right w:w="108" w:type="dxa"/>
            </w:tcMar>
            <w:hideMark/>
          </w:tcPr>
          <w:p w14:paraId="60425271" w14:textId="77777777" w:rsidR="00402DC2" w:rsidRPr="003E3534" w:rsidRDefault="00402DC2" w:rsidP="00402DC2">
            <w:pPr>
              <w:pStyle w:val="NormalWeb"/>
              <w:numPr>
                <w:ilvl w:val="0"/>
                <w:numId w:val="17"/>
              </w:numPr>
              <w:spacing w:before="0" w:beforeAutospacing="0" w:after="0" w:afterAutospacing="0"/>
              <w:ind w:left="357"/>
              <w:textAlignment w:val="baseline"/>
              <w:rPr>
                <w:rFonts w:ascii="Arial" w:hAnsi="Arial" w:cs="Arial"/>
                <w:color w:val="000000"/>
                <w:sz w:val="22"/>
                <w:szCs w:val="22"/>
              </w:rPr>
            </w:pPr>
            <w:r w:rsidRPr="003E3534">
              <w:rPr>
                <w:rFonts w:ascii="Arial" w:hAnsi="Arial" w:cs="Arial"/>
                <w:color w:val="000000"/>
                <w:sz w:val="22"/>
                <w:szCs w:val="22"/>
              </w:rPr>
              <w:t>Low level behaviours occur due to an unmet need.</w:t>
            </w:r>
          </w:p>
          <w:p w14:paraId="6B61A89E" w14:textId="09D7C5EA" w:rsidR="00402DC2" w:rsidRPr="003E3534" w:rsidRDefault="00402DC2" w:rsidP="00402DC2">
            <w:pPr>
              <w:pStyle w:val="NormalWeb"/>
              <w:numPr>
                <w:ilvl w:val="0"/>
                <w:numId w:val="17"/>
              </w:numPr>
              <w:spacing w:before="0" w:beforeAutospacing="0" w:after="0" w:afterAutospacing="0"/>
              <w:ind w:left="357"/>
              <w:textAlignment w:val="baseline"/>
              <w:rPr>
                <w:rFonts w:ascii="Arial" w:hAnsi="Arial" w:cs="Arial"/>
                <w:color w:val="000000"/>
                <w:sz w:val="22"/>
                <w:szCs w:val="22"/>
              </w:rPr>
            </w:pPr>
            <w:r w:rsidRPr="003E3534">
              <w:rPr>
                <w:rFonts w:ascii="Arial" w:hAnsi="Arial" w:cs="Arial"/>
                <w:color w:val="000000"/>
                <w:sz w:val="22"/>
                <w:szCs w:val="22"/>
              </w:rPr>
              <w:t>A child may</w:t>
            </w:r>
            <w:r w:rsidR="003407BE">
              <w:rPr>
                <w:rFonts w:ascii="Arial" w:hAnsi="Arial" w:cs="Arial"/>
                <w:color w:val="000000"/>
                <w:sz w:val="22"/>
                <w:szCs w:val="22"/>
              </w:rPr>
              <w:t xml:space="preserve"> </w:t>
            </w:r>
            <w:r w:rsidRPr="003E3534">
              <w:rPr>
                <w:rFonts w:ascii="Arial" w:hAnsi="Arial" w:cs="Arial"/>
                <w:color w:val="000000"/>
                <w:sz w:val="22"/>
                <w:szCs w:val="22"/>
              </w:rPr>
              <w:t>be trying to communicate boredom, work frustration, stress, feeling unsafe, sensory needs, basic needs not being met, negative thinking, low self-esteem, self-preservation.</w:t>
            </w:r>
          </w:p>
        </w:tc>
        <w:tc>
          <w:tcPr>
            <w:tcW w:w="4480" w:type="dxa"/>
            <w:vMerge w:val="restart"/>
            <w:tcMar>
              <w:top w:w="0" w:type="dxa"/>
              <w:left w:w="108" w:type="dxa"/>
              <w:bottom w:w="0" w:type="dxa"/>
              <w:right w:w="108" w:type="dxa"/>
            </w:tcMar>
            <w:hideMark/>
          </w:tcPr>
          <w:p w14:paraId="1C8EA0FF" w14:textId="77777777" w:rsidR="00402DC2" w:rsidRPr="003E3534" w:rsidRDefault="00402DC2" w:rsidP="00402DC2">
            <w:pPr>
              <w:pStyle w:val="NormalWeb"/>
              <w:numPr>
                <w:ilvl w:val="0"/>
                <w:numId w:val="18"/>
              </w:numPr>
              <w:spacing w:before="0" w:beforeAutospacing="0" w:after="0" w:afterAutospacing="0"/>
              <w:ind w:left="357"/>
              <w:textAlignment w:val="baseline"/>
              <w:rPr>
                <w:rFonts w:ascii="Arial" w:hAnsi="Arial" w:cs="Arial"/>
                <w:color w:val="000000"/>
                <w:sz w:val="22"/>
                <w:szCs w:val="22"/>
              </w:rPr>
            </w:pPr>
            <w:r w:rsidRPr="003E3534">
              <w:rPr>
                <w:rFonts w:ascii="Arial" w:hAnsi="Arial" w:cs="Arial"/>
                <w:color w:val="000000"/>
                <w:sz w:val="22"/>
                <w:szCs w:val="22"/>
              </w:rPr>
              <w:t>Defensive behaviours occur due to a breakdown in communication.</w:t>
            </w:r>
          </w:p>
          <w:p w14:paraId="26C32A2F" w14:textId="77777777" w:rsidR="00402DC2" w:rsidRPr="003E3534" w:rsidRDefault="00402DC2" w:rsidP="00402DC2">
            <w:pPr>
              <w:pStyle w:val="NormalWeb"/>
              <w:numPr>
                <w:ilvl w:val="0"/>
                <w:numId w:val="18"/>
              </w:numPr>
              <w:spacing w:before="0" w:beforeAutospacing="0" w:after="0" w:afterAutospacing="0"/>
              <w:ind w:left="357"/>
              <w:textAlignment w:val="baseline"/>
              <w:rPr>
                <w:rFonts w:ascii="Arial" w:hAnsi="Arial" w:cs="Arial"/>
                <w:color w:val="000000"/>
                <w:sz w:val="22"/>
                <w:szCs w:val="22"/>
              </w:rPr>
            </w:pPr>
            <w:r w:rsidRPr="003E3534">
              <w:rPr>
                <w:rFonts w:ascii="Arial" w:hAnsi="Arial" w:cs="Arial"/>
                <w:color w:val="000000"/>
                <w:sz w:val="22"/>
                <w:szCs w:val="22"/>
              </w:rPr>
              <w:t>A child maybe trying to communicate further frustrations with not being understood, revenge, too much challenge, not enough support</w:t>
            </w:r>
          </w:p>
          <w:p w14:paraId="283614DB" w14:textId="77777777" w:rsidR="00402DC2" w:rsidRPr="003E3534" w:rsidRDefault="00402DC2" w:rsidP="00402DC2">
            <w:pPr>
              <w:pStyle w:val="NormalWeb"/>
              <w:numPr>
                <w:ilvl w:val="0"/>
                <w:numId w:val="18"/>
              </w:numPr>
              <w:spacing w:before="0" w:beforeAutospacing="0" w:after="0" w:afterAutospacing="0"/>
              <w:ind w:left="357"/>
              <w:textAlignment w:val="baseline"/>
              <w:rPr>
                <w:rFonts w:ascii="Arial" w:hAnsi="Arial" w:cs="Arial"/>
                <w:b/>
                <w:bCs/>
                <w:color w:val="000000"/>
                <w:sz w:val="22"/>
                <w:szCs w:val="22"/>
              </w:rPr>
            </w:pPr>
            <w:r w:rsidRPr="003E3534">
              <w:rPr>
                <w:rFonts w:ascii="Arial" w:hAnsi="Arial" w:cs="Arial"/>
                <w:color w:val="000000"/>
                <w:sz w:val="22"/>
                <w:szCs w:val="22"/>
              </w:rPr>
              <w:t>Defensive behaviours can tip into crisis very quickly.</w:t>
            </w:r>
          </w:p>
          <w:p w14:paraId="3DCAEFD9" w14:textId="77777777" w:rsidR="00402DC2" w:rsidRPr="003E3534" w:rsidRDefault="00402DC2" w:rsidP="00402DC2">
            <w:pPr>
              <w:rPr>
                <w:rFonts w:ascii="Arial" w:hAnsi="Arial" w:cs="Arial"/>
              </w:rPr>
            </w:pPr>
          </w:p>
        </w:tc>
        <w:tc>
          <w:tcPr>
            <w:tcW w:w="0" w:type="auto"/>
            <w:tcBorders>
              <w:bottom w:val="single" w:sz="4" w:space="0" w:color="000000"/>
            </w:tcBorders>
            <w:tcMar>
              <w:top w:w="0" w:type="dxa"/>
              <w:left w:w="108" w:type="dxa"/>
              <w:bottom w:w="0" w:type="dxa"/>
              <w:right w:w="108" w:type="dxa"/>
            </w:tcMar>
            <w:hideMark/>
          </w:tcPr>
          <w:p w14:paraId="2D602CF4" w14:textId="77777777" w:rsidR="00402DC2" w:rsidRPr="003E3534" w:rsidRDefault="00402DC2" w:rsidP="00402DC2">
            <w:pPr>
              <w:pStyle w:val="NormalWeb"/>
              <w:numPr>
                <w:ilvl w:val="0"/>
                <w:numId w:val="19"/>
              </w:numPr>
              <w:spacing w:before="0" w:beforeAutospacing="0" w:after="0" w:afterAutospacing="0"/>
              <w:ind w:left="357"/>
              <w:textAlignment w:val="baseline"/>
              <w:rPr>
                <w:rFonts w:ascii="Arial" w:hAnsi="Arial" w:cs="Arial"/>
                <w:color w:val="000000"/>
                <w:sz w:val="22"/>
                <w:szCs w:val="22"/>
              </w:rPr>
            </w:pPr>
            <w:r w:rsidRPr="003E3534">
              <w:rPr>
                <w:rFonts w:ascii="Arial" w:hAnsi="Arial" w:cs="Arial"/>
                <w:color w:val="000000"/>
                <w:sz w:val="22"/>
                <w:szCs w:val="22"/>
              </w:rPr>
              <w:t>Crisis behaviours occur when a child has ‘flipped their lid’ their main priority here is survival</w:t>
            </w:r>
          </w:p>
          <w:p w14:paraId="5DA94D4D" w14:textId="77777777" w:rsidR="00402DC2" w:rsidRPr="003E3534" w:rsidRDefault="00402DC2" w:rsidP="00402DC2">
            <w:pPr>
              <w:pStyle w:val="NormalWeb"/>
              <w:numPr>
                <w:ilvl w:val="0"/>
                <w:numId w:val="19"/>
              </w:numPr>
              <w:spacing w:before="0" w:beforeAutospacing="0" w:after="0" w:afterAutospacing="0"/>
              <w:ind w:left="357"/>
              <w:textAlignment w:val="baseline"/>
              <w:rPr>
                <w:rFonts w:ascii="Arial" w:hAnsi="Arial" w:cs="Arial"/>
                <w:color w:val="000000"/>
                <w:sz w:val="22"/>
                <w:szCs w:val="22"/>
              </w:rPr>
            </w:pPr>
            <w:r w:rsidRPr="003E3534">
              <w:rPr>
                <w:rFonts w:ascii="Arial" w:hAnsi="Arial" w:cs="Arial"/>
                <w:color w:val="000000"/>
                <w:sz w:val="22"/>
                <w:szCs w:val="22"/>
              </w:rPr>
              <w:t>If the child perceives a threat, they are likely to respond with fight, flight or freeze.</w:t>
            </w:r>
          </w:p>
          <w:p w14:paraId="430779CF" w14:textId="77777777" w:rsidR="00402DC2" w:rsidRPr="003E3534" w:rsidRDefault="00402DC2" w:rsidP="00402DC2">
            <w:pPr>
              <w:pStyle w:val="NormalWeb"/>
              <w:spacing w:before="0" w:beforeAutospacing="0" w:after="0" w:afterAutospacing="0"/>
              <w:textAlignment w:val="baseline"/>
              <w:rPr>
                <w:rFonts w:ascii="Arial" w:hAnsi="Arial" w:cs="Arial"/>
                <w:color w:val="000000"/>
                <w:sz w:val="22"/>
                <w:szCs w:val="22"/>
              </w:rPr>
            </w:pPr>
          </w:p>
          <w:p w14:paraId="10D8D730" w14:textId="77777777" w:rsidR="00402DC2" w:rsidRPr="003E3534" w:rsidRDefault="00402DC2" w:rsidP="00402DC2">
            <w:pPr>
              <w:pStyle w:val="NormalWeb"/>
              <w:spacing w:before="0" w:beforeAutospacing="0" w:after="0" w:afterAutospacing="0"/>
              <w:textAlignment w:val="baseline"/>
              <w:rPr>
                <w:rFonts w:ascii="Arial" w:hAnsi="Arial" w:cs="Arial"/>
                <w:color w:val="000000"/>
                <w:sz w:val="22"/>
                <w:szCs w:val="22"/>
              </w:rPr>
            </w:pPr>
          </w:p>
          <w:p w14:paraId="69C40FDF" w14:textId="77777777" w:rsidR="00402DC2" w:rsidRPr="003E3534" w:rsidRDefault="00402DC2" w:rsidP="00402DC2">
            <w:pPr>
              <w:pStyle w:val="NormalWeb"/>
              <w:spacing w:before="0" w:beforeAutospacing="0" w:after="0" w:afterAutospacing="0"/>
              <w:textAlignment w:val="baseline"/>
              <w:rPr>
                <w:rFonts w:ascii="Arial" w:hAnsi="Arial" w:cs="Arial"/>
                <w:color w:val="000000"/>
                <w:sz w:val="22"/>
                <w:szCs w:val="22"/>
              </w:rPr>
            </w:pPr>
          </w:p>
          <w:p w14:paraId="21A1CA23" w14:textId="77777777" w:rsidR="00402DC2" w:rsidRPr="003E3534" w:rsidRDefault="00402DC2" w:rsidP="00402DC2">
            <w:pPr>
              <w:rPr>
                <w:rFonts w:ascii="Arial" w:hAnsi="Arial" w:cs="Arial"/>
              </w:rPr>
            </w:pPr>
          </w:p>
        </w:tc>
      </w:tr>
      <w:tr w:rsidR="00402DC2" w:rsidRPr="003E3534" w14:paraId="14BB0700" w14:textId="77777777" w:rsidTr="00402DC2">
        <w:trPr>
          <w:trHeight w:val="458"/>
        </w:trPr>
        <w:tc>
          <w:tcPr>
            <w:tcW w:w="3467" w:type="dxa"/>
            <w:vMerge/>
            <w:vAlign w:val="center"/>
            <w:hideMark/>
          </w:tcPr>
          <w:p w14:paraId="2B4CC65C" w14:textId="77777777" w:rsidR="00402DC2" w:rsidRPr="003E3534" w:rsidRDefault="00402DC2" w:rsidP="00402DC2">
            <w:pPr>
              <w:rPr>
                <w:rFonts w:ascii="Arial" w:hAnsi="Arial" w:cs="Arial"/>
                <w:color w:val="000000"/>
              </w:rPr>
            </w:pPr>
          </w:p>
        </w:tc>
        <w:tc>
          <w:tcPr>
            <w:tcW w:w="4480" w:type="dxa"/>
            <w:vMerge/>
            <w:vAlign w:val="center"/>
            <w:hideMark/>
          </w:tcPr>
          <w:p w14:paraId="3B629455" w14:textId="77777777" w:rsidR="00402DC2" w:rsidRPr="003E3534" w:rsidRDefault="00402DC2" w:rsidP="00402DC2">
            <w:pPr>
              <w:rPr>
                <w:rFonts w:ascii="Arial" w:hAnsi="Arial" w:cs="Arial"/>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vAlign w:val="center"/>
            <w:hideMark/>
          </w:tcPr>
          <w:p w14:paraId="4FE163B5" w14:textId="77777777" w:rsidR="00402DC2" w:rsidRPr="003E3534" w:rsidRDefault="00402DC2" w:rsidP="00402DC2">
            <w:pPr>
              <w:pStyle w:val="NormalWeb"/>
              <w:spacing w:before="0" w:beforeAutospacing="0" w:after="0" w:afterAutospacing="0"/>
              <w:jc w:val="center"/>
              <w:rPr>
                <w:rFonts w:ascii="Arial" w:hAnsi="Arial" w:cs="Arial"/>
                <w:sz w:val="22"/>
                <w:szCs w:val="22"/>
              </w:rPr>
            </w:pPr>
            <w:r w:rsidRPr="003E3534">
              <w:rPr>
                <w:rFonts w:ascii="Arial" w:hAnsi="Arial" w:cs="Arial"/>
                <w:b/>
                <w:bCs/>
                <w:color w:val="000000"/>
                <w:sz w:val="22"/>
                <w:szCs w:val="22"/>
              </w:rPr>
              <w:t>3 Crisis</w:t>
            </w:r>
          </w:p>
        </w:tc>
      </w:tr>
      <w:tr w:rsidR="00402DC2" w:rsidRPr="003E3534" w14:paraId="209B6E20" w14:textId="77777777" w:rsidTr="00402DC2">
        <w:trPr>
          <w:trHeight w:val="458"/>
        </w:trPr>
        <w:tc>
          <w:tcPr>
            <w:tcW w:w="3467" w:type="dxa"/>
            <w:vMerge/>
            <w:vAlign w:val="center"/>
            <w:hideMark/>
          </w:tcPr>
          <w:p w14:paraId="66084238" w14:textId="77777777" w:rsidR="00402DC2" w:rsidRPr="003E3534" w:rsidRDefault="00402DC2" w:rsidP="00402DC2">
            <w:pPr>
              <w:rPr>
                <w:rFonts w:ascii="Arial" w:hAnsi="Arial" w:cs="Arial"/>
                <w:color w:val="000000"/>
              </w:rPr>
            </w:pPr>
          </w:p>
        </w:tc>
        <w:tc>
          <w:tcPr>
            <w:tcW w:w="4480" w:type="dxa"/>
            <w:vMerge w:val="restart"/>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vAlign w:val="center"/>
            <w:hideMark/>
          </w:tcPr>
          <w:p w14:paraId="65E15986" w14:textId="77777777" w:rsidR="00402DC2" w:rsidRPr="003E3534" w:rsidRDefault="00402DC2" w:rsidP="00402DC2">
            <w:pPr>
              <w:pStyle w:val="NormalWeb"/>
              <w:spacing w:before="0" w:beforeAutospacing="0" w:after="0" w:afterAutospacing="0"/>
              <w:jc w:val="center"/>
              <w:rPr>
                <w:rFonts w:ascii="Arial" w:hAnsi="Arial" w:cs="Arial"/>
                <w:sz w:val="22"/>
                <w:szCs w:val="22"/>
              </w:rPr>
            </w:pPr>
            <w:r w:rsidRPr="003E3534">
              <w:rPr>
                <w:rFonts w:ascii="Arial" w:hAnsi="Arial" w:cs="Arial"/>
                <w:b/>
                <w:bCs/>
                <w:color w:val="000000"/>
                <w:sz w:val="22"/>
                <w:szCs w:val="22"/>
              </w:rPr>
              <w:t>2 Defensive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345B33" w14:textId="77777777" w:rsidR="00402DC2" w:rsidRPr="003E3534" w:rsidRDefault="00402DC2" w:rsidP="00402DC2">
            <w:pPr>
              <w:rPr>
                <w:rFonts w:ascii="Arial" w:hAnsi="Arial" w:cs="Arial"/>
              </w:rPr>
            </w:pPr>
          </w:p>
        </w:tc>
      </w:tr>
      <w:tr w:rsidR="00402DC2" w:rsidRPr="003E3534" w14:paraId="33F4B9A5" w14:textId="77777777" w:rsidTr="00402DC2">
        <w:trPr>
          <w:trHeight w:val="410"/>
        </w:trPr>
        <w:tc>
          <w:tcPr>
            <w:tcW w:w="34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05DC76C1" w14:textId="77777777" w:rsidR="00402DC2" w:rsidRPr="003E3534" w:rsidRDefault="00402DC2" w:rsidP="00402DC2">
            <w:pPr>
              <w:pStyle w:val="NormalWeb"/>
              <w:spacing w:before="0" w:beforeAutospacing="0" w:after="0" w:afterAutospacing="0"/>
              <w:jc w:val="center"/>
              <w:rPr>
                <w:rFonts w:ascii="Arial" w:hAnsi="Arial" w:cs="Arial"/>
                <w:sz w:val="22"/>
                <w:szCs w:val="22"/>
              </w:rPr>
            </w:pPr>
            <w:r w:rsidRPr="003E3534">
              <w:rPr>
                <w:rFonts w:ascii="Arial" w:hAnsi="Arial" w:cs="Arial"/>
                <w:b/>
                <w:bCs/>
                <w:color w:val="000000"/>
                <w:sz w:val="22"/>
                <w:szCs w:val="22"/>
              </w:rPr>
              <w:t>1 Anxiety</w:t>
            </w:r>
          </w:p>
        </w:tc>
        <w:tc>
          <w:tcPr>
            <w:tcW w:w="4480" w:type="dxa"/>
            <w:vMerge/>
            <w:tcBorders>
              <w:top w:val="single" w:sz="4" w:space="0" w:color="000000"/>
              <w:left w:val="single" w:sz="4" w:space="0" w:color="000000"/>
              <w:bottom w:val="single" w:sz="4" w:space="0" w:color="000000"/>
              <w:right w:val="single" w:sz="4" w:space="0" w:color="000000"/>
            </w:tcBorders>
            <w:vAlign w:val="center"/>
            <w:hideMark/>
          </w:tcPr>
          <w:p w14:paraId="75C47545" w14:textId="77777777" w:rsidR="00402DC2" w:rsidRPr="003E3534" w:rsidRDefault="00402DC2" w:rsidP="00402DC2">
            <w:pPr>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D3C9E3" w14:textId="77777777" w:rsidR="00402DC2" w:rsidRPr="003E3534" w:rsidRDefault="00402DC2" w:rsidP="00402DC2">
            <w:pPr>
              <w:rPr>
                <w:rFonts w:ascii="Arial" w:hAnsi="Arial" w:cs="Arial"/>
              </w:rPr>
            </w:pPr>
          </w:p>
        </w:tc>
      </w:tr>
      <w:tr w:rsidR="00402DC2" w:rsidRPr="003E3534" w14:paraId="092F9FE9" w14:textId="77777777" w:rsidTr="00402DC2">
        <w:trPr>
          <w:trHeight w:val="27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2C0EA" w14:textId="77777777" w:rsidR="00402DC2" w:rsidRPr="003E3534" w:rsidRDefault="00402DC2" w:rsidP="00402DC2">
            <w:pPr>
              <w:pStyle w:val="NormalWeb"/>
              <w:spacing w:before="0" w:beforeAutospacing="0" w:after="0" w:afterAutospacing="0"/>
              <w:jc w:val="center"/>
              <w:rPr>
                <w:rFonts w:ascii="Arial" w:hAnsi="Arial" w:cs="Arial"/>
                <w:sz w:val="22"/>
                <w:szCs w:val="22"/>
              </w:rPr>
            </w:pPr>
            <w:r w:rsidRPr="003E3534">
              <w:rPr>
                <w:rFonts w:ascii="Arial" w:hAnsi="Arial" w:cs="Arial"/>
                <w:b/>
                <w:bCs/>
                <w:color w:val="000000"/>
                <w:sz w:val="22"/>
                <w:szCs w:val="22"/>
              </w:rPr>
              <w:t xml:space="preserve">Behaviour </w:t>
            </w:r>
            <w:r w:rsidRPr="003E3534">
              <w:rPr>
                <w:rFonts w:ascii="Arial" w:hAnsi="Arial" w:cs="Arial"/>
                <w:color w:val="000000"/>
                <w:sz w:val="22"/>
                <w:szCs w:val="22"/>
              </w:rPr>
              <w:t>(Not an exhaustive list)</w:t>
            </w:r>
          </w:p>
        </w:tc>
      </w:tr>
      <w:tr w:rsidR="00402DC2" w:rsidRPr="003E3534" w14:paraId="5D06634E" w14:textId="77777777" w:rsidTr="00402DC2">
        <w:trPr>
          <w:trHeight w:val="1396"/>
        </w:trPr>
        <w:tc>
          <w:tcPr>
            <w:tcW w:w="34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14:paraId="03166B64"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Rocking/ Tapping </w:t>
            </w:r>
          </w:p>
          <w:p w14:paraId="0E228238"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Swinging on chair          </w:t>
            </w:r>
          </w:p>
          <w:p w14:paraId="5CEA5C3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Head on desk</w:t>
            </w:r>
          </w:p>
          <w:p w14:paraId="25E15BFD" w14:textId="77777777" w:rsidR="00402DC2" w:rsidRPr="003E3534" w:rsidRDefault="00402DC2" w:rsidP="00402DC2">
            <w:pPr>
              <w:pStyle w:val="NormalWeb"/>
              <w:spacing w:before="0" w:beforeAutospacing="0" w:after="0" w:afterAutospacing="0"/>
              <w:rPr>
                <w:rFonts w:ascii="Arial" w:hAnsi="Arial" w:cs="Arial"/>
                <w:color w:val="000000"/>
                <w:sz w:val="22"/>
                <w:szCs w:val="22"/>
              </w:rPr>
            </w:pPr>
            <w:r w:rsidRPr="003E3534">
              <w:rPr>
                <w:rFonts w:ascii="Arial" w:hAnsi="Arial" w:cs="Arial"/>
                <w:color w:val="000000"/>
                <w:sz w:val="22"/>
                <w:szCs w:val="22"/>
              </w:rPr>
              <w:t>Sullen                             </w:t>
            </w:r>
          </w:p>
          <w:p w14:paraId="5192CBDB" w14:textId="77777777" w:rsidR="00402DC2" w:rsidRPr="003E3534" w:rsidRDefault="00402DC2" w:rsidP="00402DC2">
            <w:pPr>
              <w:pStyle w:val="NormalWeb"/>
              <w:spacing w:before="0" w:beforeAutospacing="0" w:after="0" w:afterAutospacing="0"/>
              <w:rPr>
                <w:rFonts w:ascii="Arial" w:hAnsi="Arial" w:cs="Arial"/>
                <w:color w:val="000000"/>
                <w:sz w:val="22"/>
                <w:szCs w:val="22"/>
              </w:rPr>
            </w:pPr>
            <w:r w:rsidRPr="003E3534">
              <w:rPr>
                <w:rFonts w:ascii="Arial" w:hAnsi="Arial" w:cs="Arial"/>
                <w:color w:val="000000"/>
                <w:sz w:val="22"/>
                <w:szCs w:val="22"/>
              </w:rPr>
              <w:t>Calling out</w:t>
            </w:r>
          </w:p>
          <w:p w14:paraId="07A36D53" w14:textId="77777777" w:rsidR="00402DC2" w:rsidRPr="003E3534" w:rsidRDefault="00402DC2" w:rsidP="00402DC2">
            <w:pPr>
              <w:pStyle w:val="NormalWeb"/>
              <w:spacing w:before="0" w:beforeAutospacing="0" w:after="0" w:afterAutospacing="0"/>
              <w:rPr>
                <w:rFonts w:ascii="Arial" w:hAnsi="Arial" w:cs="Arial"/>
                <w:color w:val="000000"/>
                <w:sz w:val="22"/>
                <w:szCs w:val="22"/>
              </w:rPr>
            </w:pPr>
            <w:r w:rsidRPr="003E3534">
              <w:rPr>
                <w:rFonts w:ascii="Arial" w:hAnsi="Arial" w:cs="Arial"/>
                <w:color w:val="000000"/>
                <w:sz w:val="22"/>
                <w:szCs w:val="22"/>
              </w:rPr>
              <w:t>Finding it hard to cooperate  </w:t>
            </w:r>
          </w:p>
          <w:p w14:paraId="23A5B7AF"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Inappropriate comments</w:t>
            </w:r>
          </w:p>
          <w:p w14:paraId="278486B3"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Failure to complete work</w:t>
            </w:r>
          </w:p>
          <w:p w14:paraId="22303781" w14:textId="77777777" w:rsidR="00402DC2" w:rsidRPr="003E3534" w:rsidRDefault="00402DC2" w:rsidP="00402DC2">
            <w:pPr>
              <w:pStyle w:val="NormalWeb"/>
              <w:spacing w:before="0" w:beforeAutospacing="0" w:after="240" w:afterAutospacing="0"/>
              <w:rPr>
                <w:rFonts w:ascii="Arial" w:hAnsi="Arial" w:cs="Arial"/>
                <w:color w:val="000000"/>
                <w:sz w:val="22"/>
                <w:szCs w:val="22"/>
              </w:rPr>
            </w:pPr>
          </w:p>
          <w:p w14:paraId="2ECE055D" w14:textId="77777777" w:rsidR="00402DC2" w:rsidRPr="003E3534" w:rsidRDefault="00402DC2" w:rsidP="00402DC2">
            <w:pPr>
              <w:pStyle w:val="NormalWeb"/>
              <w:spacing w:before="0" w:beforeAutospacing="0" w:after="240" w:afterAutospacing="0"/>
              <w:rPr>
                <w:rFonts w:ascii="Arial" w:hAnsi="Arial"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30B08EC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Teasing                           </w:t>
            </w:r>
          </w:p>
          <w:p w14:paraId="0062923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Pushing</w:t>
            </w:r>
          </w:p>
          <w:p w14:paraId="6090B9C6"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Arguing                          </w:t>
            </w:r>
          </w:p>
          <w:p w14:paraId="2B33C0B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Destroying work                          </w:t>
            </w:r>
          </w:p>
          <w:p w14:paraId="7B740D68"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Running indoors            </w:t>
            </w:r>
          </w:p>
          <w:p w14:paraId="2E333715"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Disrupting</w:t>
            </w:r>
          </w:p>
          <w:p w14:paraId="7DD4F478"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Use of inappropriate language</w:t>
            </w:r>
          </w:p>
          <w:p w14:paraId="6DB3A99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Disrespecting school equipment</w:t>
            </w:r>
          </w:p>
          <w:p w14:paraId="207EB5FE"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Not following instructions</w:t>
            </w:r>
          </w:p>
          <w:p w14:paraId="38188F8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Leaving the classroom</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hideMark/>
          </w:tcPr>
          <w:p w14:paraId="214778CD"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Vandalism</w:t>
            </w:r>
          </w:p>
          <w:p w14:paraId="4DF217E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Physical assault</w:t>
            </w:r>
          </w:p>
          <w:p w14:paraId="5B8AF08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Fighting</w:t>
            </w:r>
          </w:p>
          <w:p w14:paraId="7C3B1494"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Disrespectful to adults</w:t>
            </w:r>
          </w:p>
          <w:p w14:paraId="01917D4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Racial abuse</w:t>
            </w:r>
          </w:p>
          <w:p w14:paraId="45801563"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Bullying</w:t>
            </w:r>
          </w:p>
          <w:p w14:paraId="5DC155D3"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Leaving the classroom or school grounds without permission.</w:t>
            </w:r>
          </w:p>
        </w:tc>
      </w:tr>
      <w:tr w:rsidR="00402DC2" w:rsidRPr="003E3534" w14:paraId="38ED067B" w14:textId="77777777" w:rsidTr="00402DC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C9781" w14:textId="77777777" w:rsidR="00402DC2" w:rsidRPr="003E3534" w:rsidRDefault="00402DC2" w:rsidP="00402DC2">
            <w:pPr>
              <w:pStyle w:val="NormalWeb"/>
              <w:spacing w:before="0" w:beforeAutospacing="0" w:after="0" w:afterAutospacing="0"/>
              <w:jc w:val="center"/>
              <w:rPr>
                <w:rFonts w:ascii="Arial" w:hAnsi="Arial" w:cs="Arial"/>
                <w:sz w:val="22"/>
                <w:szCs w:val="22"/>
              </w:rPr>
            </w:pPr>
            <w:r w:rsidRPr="003E3534">
              <w:rPr>
                <w:rFonts w:ascii="Arial" w:hAnsi="Arial" w:cs="Arial"/>
                <w:b/>
                <w:bCs/>
                <w:color w:val="000000"/>
                <w:sz w:val="22"/>
                <w:szCs w:val="22"/>
              </w:rPr>
              <w:t>Strategies</w:t>
            </w:r>
          </w:p>
        </w:tc>
      </w:tr>
      <w:tr w:rsidR="00402DC2" w:rsidRPr="003E3534" w14:paraId="18557299" w14:textId="77777777" w:rsidTr="00402DC2">
        <w:tc>
          <w:tcPr>
            <w:tcW w:w="34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14:paraId="781E759F"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Acknowledge all low level behaviours</w:t>
            </w:r>
          </w:p>
          <w:p w14:paraId="439345E7"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Read the body language of the child</w:t>
            </w:r>
          </w:p>
          <w:p w14:paraId="03ED938D"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Consider you own body language</w:t>
            </w:r>
          </w:p>
          <w:p w14:paraId="4C423986"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Invite the child into your calm don’t join them in their chaos</w:t>
            </w:r>
          </w:p>
          <w:p w14:paraId="23A5B774"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Use child’s name to engage</w:t>
            </w:r>
          </w:p>
          <w:p w14:paraId="277B9497"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Use reflective language… “I can see that… I notice… I am wondering… I imagine.”</w:t>
            </w:r>
          </w:p>
          <w:p w14:paraId="4B002837"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Use empathy “I understand this is hard for you…. That must be really difficult.”</w:t>
            </w:r>
          </w:p>
          <w:p w14:paraId="6013AB22"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Match affect – use a low tone of voice</w:t>
            </w:r>
          </w:p>
          <w:p w14:paraId="6D99196E"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Consider sensory regulation (deep pressure)</w:t>
            </w:r>
          </w:p>
          <w:p w14:paraId="25718840" w14:textId="77777777" w:rsidR="00402DC2" w:rsidRPr="003E3534" w:rsidRDefault="00402DC2" w:rsidP="00402DC2">
            <w:pPr>
              <w:pStyle w:val="NormalWeb"/>
              <w:numPr>
                <w:ilvl w:val="0"/>
                <w:numId w:val="20"/>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Remind children of the natural consequence to their behaviour.</w:t>
            </w:r>
          </w:p>
        </w:tc>
        <w:tc>
          <w:tcPr>
            <w:tcW w:w="448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F84B953"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Continue to use low level strategies if appropriate</w:t>
            </w:r>
          </w:p>
          <w:p w14:paraId="71C64FDC"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“What should you be doing now?</w:t>
            </w:r>
          </w:p>
          <w:p w14:paraId="5FF2994A"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“Name, command, thank you”</w:t>
            </w:r>
          </w:p>
          <w:p w14:paraId="78EF9B26"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Ask “what?” not “why?”</w:t>
            </w:r>
          </w:p>
          <w:p w14:paraId="1B1FF6E5"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Give the child 2 choices (don’t make these punitive, make them choices you are happy with)</w:t>
            </w:r>
          </w:p>
          <w:p w14:paraId="344F6CDC"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Maintain high expectations and boundaries</w:t>
            </w:r>
          </w:p>
          <w:p w14:paraId="660FFA34"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Affect language… “</w:t>
            </w:r>
            <w:proofErr w:type="gramStart"/>
            <w:r w:rsidRPr="003E3534">
              <w:rPr>
                <w:rFonts w:ascii="Arial" w:hAnsi="Arial" w:cs="Arial"/>
                <w:color w:val="000000"/>
                <w:sz w:val="22"/>
                <w:szCs w:val="22"/>
              </w:rPr>
              <w:t>when</w:t>
            </w:r>
            <w:proofErr w:type="gramEnd"/>
            <w:r w:rsidRPr="003E3534">
              <w:rPr>
                <w:rFonts w:ascii="Arial" w:hAnsi="Arial" w:cs="Arial"/>
                <w:color w:val="000000"/>
                <w:sz w:val="22"/>
                <w:szCs w:val="22"/>
              </w:rPr>
              <w:t xml:space="preserve"> you...I feel… I need you to”</w:t>
            </w:r>
          </w:p>
          <w:p w14:paraId="0DFE8545"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Remind children of school expectations</w:t>
            </w:r>
          </w:p>
          <w:p w14:paraId="784B5C83"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Ensure strong routines are in place</w:t>
            </w:r>
          </w:p>
          <w:p w14:paraId="7E29137C"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Use a sensory break for the whole class</w:t>
            </w:r>
          </w:p>
          <w:p w14:paraId="08DD6CAB"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Staff should use positive recognition to encourage and create a positive culture</w:t>
            </w:r>
          </w:p>
          <w:p w14:paraId="319E8FE6"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Give time and space</w:t>
            </w:r>
          </w:p>
          <w:p w14:paraId="2B0331BD"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Class reset</w:t>
            </w:r>
          </w:p>
          <w:p w14:paraId="3497E891"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Restorative conversation</w:t>
            </w:r>
          </w:p>
          <w:p w14:paraId="42C1D266"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Think reflection not reprimand</w:t>
            </w:r>
          </w:p>
          <w:p w14:paraId="20B17716"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Be curious  </w:t>
            </w:r>
          </w:p>
          <w:p w14:paraId="53324D46" w14:textId="77777777" w:rsidR="00402DC2" w:rsidRPr="003E3534" w:rsidRDefault="00402DC2" w:rsidP="00402DC2">
            <w:pPr>
              <w:pStyle w:val="NormalWeb"/>
              <w:numPr>
                <w:ilvl w:val="0"/>
                <w:numId w:val="21"/>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If the behaviour becomes unsafe respond as if it is a crisis behaviour</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hideMark/>
          </w:tcPr>
          <w:p w14:paraId="4BCB5ECE" w14:textId="77777777" w:rsidR="00402DC2" w:rsidRPr="003E3534" w:rsidRDefault="00402DC2"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Change environment</w:t>
            </w:r>
          </w:p>
          <w:p w14:paraId="5400DFA6" w14:textId="77777777" w:rsidR="00402DC2" w:rsidRPr="003E3534" w:rsidRDefault="00402DC2"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The child will be taken back to class when safe enough to engage</w:t>
            </w:r>
          </w:p>
          <w:p w14:paraId="4090C2D7" w14:textId="77777777" w:rsidR="00402DC2" w:rsidRPr="003E3534" w:rsidRDefault="00402DC2"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Continue to use anxiety and defensive strategies</w:t>
            </w:r>
          </w:p>
          <w:p w14:paraId="0C8F7C4A" w14:textId="77777777" w:rsidR="00402DC2" w:rsidRPr="003E3534" w:rsidRDefault="00402DC2"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Support and closely supervise</w:t>
            </w:r>
          </w:p>
          <w:p w14:paraId="779FCF9D" w14:textId="77777777" w:rsidR="00402DC2" w:rsidRPr="003E3534" w:rsidRDefault="00402DC2"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Offer a safe space</w:t>
            </w:r>
          </w:p>
          <w:p w14:paraId="48ECA4BC" w14:textId="77777777" w:rsidR="00402DC2" w:rsidRPr="003E3534" w:rsidRDefault="00402DC2"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Change face</w:t>
            </w:r>
          </w:p>
          <w:p w14:paraId="39788CF3" w14:textId="670EECF9" w:rsidR="00402DC2" w:rsidRPr="003E3534" w:rsidRDefault="003407BE"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All crise</w:t>
            </w:r>
            <w:r w:rsidR="00402DC2" w:rsidRPr="003E3534">
              <w:rPr>
                <w:rFonts w:ascii="Arial" w:hAnsi="Arial" w:cs="Arial"/>
                <w:color w:val="000000"/>
                <w:sz w:val="22"/>
                <w:szCs w:val="22"/>
              </w:rPr>
              <w:t>s should be followed up with a restorative conversation with class staff/SLT</w:t>
            </w:r>
          </w:p>
          <w:p w14:paraId="60C41925" w14:textId="77777777" w:rsidR="00402DC2" w:rsidRPr="003E3534" w:rsidRDefault="00402DC2"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Support for classroom staff to recover</w:t>
            </w:r>
          </w:p>
          <w:p w14:paraId="5E059C99" w14:textId="77777777" w:rsidR="00402DC2" w:rsidRPr="003E3534" w:rsidRDefault="00402DC2" w:rsidP="00402DC2">
            <w:pPr>
              <w:pStyle w:val="NormalWeb"/>
              <w:numPr>
                <w:ilvl w:val="0"/>
                <w:numId w:val="22"/>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Logical consequence</w:t>
            </w:r>
          </w:p>
        </w:tc>
      </w:tr>
      <w:tr w:rsidR="00402DC2" w:rsidRPr="003E3534" w14:paraId="03B05BE1" w14:textId="77777777" w:rsidTr="00402DC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1A2955" w14:textId="77777777" w:rsidR="00402DC2" w:rsidRPr="003E3534" w:rsidRDefault="00402DC2" w:rsidP="00402DC2">
            <w:pPr>
              <w:pStyle w:val="NormalWeb"/>
              <w:spacing w:before="0" w:beforeAutospacing="0" w:after="0" w:afterAutospacing="0"/>
              <w:jc w:val="center"/>
              <w:rPr>
                <w:rFonts w:ascii="Arial" w:hAnsi="Arial" w:cs="Arial"/>
                <w:sz w:val="22"/>
                <w:szCs w:val="22"/>
              </w:rPr>
            </w:pPr>
            <w:r w:rsidRPr="003E3534">
              <w:rPr>
                <w:rFonts w:ascii="Arial" w:hAnsi="Arial" w:cs="Arial"/>
                <w:b/>
                <w:bCs/>
                <w:color w:val="000000"/>
                <w:sz w:val="22"/>
                <w:szCs w:val="22"/>
              </w:rPr>
              <w:t>Aim</w:t>
            </w:r>
          </w:p>
        </w:tc>
      </w:tr>
      <w:tr w:rsidR="00402DC2" w:rsidRPr="003E3534" w14:paraId="5492072E" w14:textId="77777777" w:rsidTr="00402DC2">
        <w:tc>
          <w:tcPr>
            <w:tcW w:w="34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14:paraId="1FC16A7B" w14:textId="77777777" w:rsidR="00402DC2" w:rsidRPr="003E3534" w:rsidRDefault="00402DC2" w:rsidP="00402DC2">
            <w:pPr>
              <w:pStyle w:val="NormalWeb"/>
              <w:numPr>
                <w:ilvl w:val="0"/>
                <w:numId w:val="23"/>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The purpose of these strategies is to ensure the child feels listened to heard and understood</w:t>
            </w:r>
          </w:p>
          <w:p w14:paraId="5A1EBCCF" w14:textId="77777777" w:rsidR="00402DC2" w:rsidRPr="003E3534" w:rsidRDefault="00402DC2" w:rsidP="00402DC2">
            <w:pPr>
              <w:pStyle w:val="NormalWeb"/>
              <w:numPr>
                <w:ilvl w:val="0"/>
                <w:numId w:val="23"/>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We need to make the child feel safe enough to use their words</w:t>
            </w:r>
          </w:p>
        </w:tc>
        <w:tc>
          <w:tcPr>
            <w:tcW w:w="448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83E4004" w14:textId="710FCABB" w:rsidR="00402DC2" w:rsidRPr="003E3534" w:rsidRDefault="003407BE" w:rsidP="00402DC2">
            <w:pPr>
              <w:pStyle w:val="NormalWeb"/>
              <w:numPr>
                <w:ilvl w:val="0"/>
                <w:numId w:val="24"/>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Remember that c</w:t>
            </w:r>
            <w:r w:rsidR="00402DC2" w:rsidRPr="003E3534">
              <w:rPr>
                <w:rFonts w:ascii="Arial" w:hAnsi="Arial" w:cs="Arial"/>
                <w:color w:val="000000"/>
                <w:sz w:val="22"/>
                <w:szCs w:val="22"/>
              </w:rPr>
              <w:t>hildren don’t behave for systems; they communicate with people who connect, people who care.</w:t>
            </w:r>
          </w:p>
          <w:p w14:paraId="372ACC18" w14:textId="77777777" w:rsidR="00402DC2" w:rsidRPr="003E3534" w:rsidRDefault="00402DC2" w:rsidP="00402DC2">
            <w:pPr>
              <w:pStyle w:val="NormalWeb"/>
              <w:numPr>
                <w:ilvl w:val="0"/>
                <w:numId w:val="24"/>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Find a balance of challenge and support to prevent further escalation into crisis.</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hideMark/>
          </w:tcPr>
          <w:p w14:paraId="7FE48B1C" w14:textId="77777777" w:rsidR="00402DC2" w:rsidRPr="003E3534" w:rsidRDefault="00402DC2" w:rsidP="00402DC2">
            <w:pPr>
              <w:pStyle w:val="NormalWeb"/>
              <w:numPr>
                <w:ilvl w:val="0"/>
                <w:numId w:val="25"/>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The priority in a crisis is to maintain safety and calm the situation. </w:t>
            </w:r>
          </w:p>
          <w:p w14:paraId="7DB99B91" w14:textId="77777777" w:rsidR="00402DC2" w:rsidRPr="003E3534" w:rsidRDefault="00402DC2" w:rsidP="00402DC2">
            <w:pPr>
              <w:pStyle w:val="NormalWeb"/>
              <w:numPr>
                <w:ilvl w:val="0"/>
                <w:numId w:val="25"/>
              </w:numPr>
              <w:spacing w:before="0" w:beforeAutospacing="0" w:after="0" w:afterAutospacing="0"/>
              <w:ind w:left="360"/>
              <w:textAlignment w:val="baseline"/>
              <w:rPr>
                <w:rFonts w:ascii="Arial" w:hAnsi="Arial" w:cs="Arial"/>
                <w:color w:val="000000"/>
                <w:sz w:val="22"/>
                <w:szCs w:val="22"/>
              </w:rPr>
            </w:pPr>
            <w:r w:rsidRPr="003E3534">
              <w:rPr>
                <w:rFonts w:ascii="Arial" w:hAnsi="Arial" w:cs="Arial"/>
                <w:color w:val="000000"/>
                <w:sz w:val="22"/>
                <w:szCs w:val="22"/>
              </w:rPr>
              <w:t>Crisis situations may involve the removal of stressors.</w:t>
            </w:r>
          </w:p>
        </w:tc>
      </w:tr>
    </w:tbl>
    <w:p w14:paraId="012A5325"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4FC46757"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3CBD5796"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46D5F8C6"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19B59142"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659255D5"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39F3C9CF"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5891E696"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7047E0E8"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108C0B03"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678F26C3"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79CEFB46"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148AB6FA"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289A42C1"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40FFA6DA"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2AB0D0A3"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5C40D614"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3E61A770"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43615C4A"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091E4C3E" w14:textId="77777777" w:rsidR="00402DC2" w:rsidRPr="003E3534" w:rsidRDefault="00402DC2" w:rsidP="00402DC2">
      <w:pPr>
        <w:pStyle w:val="NormalWeb"/>
        <w:spacing w:before="0" w:beforeAutospacing="0" w:after="0" w:afterAutospacing="0"/>
        <w:jc w:val="both"/>
        <w:rPr>
          <w:rFonts w:ascii="Arial" w:hAnsi="Arial" w:cs="Arial"/>
          <w:b/>
          <w:bCs/>
          <w:color w:val="000000"/>
          <w:sz w:val="22"/>
          <w:szCs w:val="22"/>
        </w:rPr>
      </w:pPr>
    </w:p>
    <w:p w14:paraId="6B63D60F" w14:textId="77777777" w:rsidR="00102ED3" w:rsidRDefault="00102ED3" w:rsidP="00402DC2">
      <w:pPr>
        <w:pStyle w:val="NormalWeb"/>
        <w:spacing w:before="0" w:beforeAutospacing="0" w:after="0" w:afterAutospacing="0"/>
        <w:jc w:val="both"/>
        <w:rPr>
          <w:rFonts w:ascii="Arial" w:hAnsi="Arial" w:cs="Arial"/>
          <w:b/>
          <w:bCs/>
          <w:color w:val="000000"/>
          <w:sz w:val="22"/>
          <w:szCs w:val="22"/>
        </w:rPr>
      </w:pPr>
    </w:p>
    <w:p w14:paraId="0877589C" w14:textId="1E923E11" w:rsidR="00402DC2" w:rsidRPr="001B0FDD" w:rsidRDefault="00402DC2" w:rsidP="00402DC2">
      <w:pPr>
        <w:pStyle w:val="NormalWeb"/>
        <w:spacing w:before="0" w:beforeAutospacing="0" w:after="0" w:afterAutospacing="0"/>
        <w:jc w:val="both"/>
        <w:rPr>
          <w:rFonts w:ascii="Arial" w:hAnsi="Arial" w:cs="Arial"/>
          <w:sz w:val="22"/>
          <w:szCs w:val="22"/>
          <w:u w:val="single"/>
        </w:rPr>
      </w:pPr>
      <w:r w:rsidRPr="001B0FDD">
        <w:rPr>
          <w:rFonts w:ascii="Arial" w:hAnsi="Arial" w:cs="Arial"/>
          <w:b/>
          <w:bCs/>
          <w:color w:val="000000"/>
          <w:sz w:val="22"/>
          <w:szCs w:val="22"/>
          <w:u w:val="single"/>
        </w:rPr>
        <w:t xml:space="preserve">Appendix 2 </w:t>
      </w:r>
    </w:p>
    <w:p w14:paraId="658F08A0" w14:textId="77777777" w:rsidR="00402DC2" w:rsidRPr="003E3534" w:rsidRDefault="00402DC2" w:rsidP="00402DC2">
      <w:pPr>
        <w:pStyle w:val="NormalWeb"/>
        <w:spacing w:before="0" w:beforeAutospacing="0" w:after="0" w:afterAutospacing="0"/>
        <w:jc w:val="both"/>
        <w:rPr>
          <w:rFonts w:ascii="Arial" w:hAnsi="Arial" w:cs="Arial"/>
          <w:sz w:val="22"/>
          <w:szCs w:val="22"/>
        </w:rPr>
      </w:pPr>
      <w:r w:rsidRPr="003E3534">
        <w:rPr>
          <w:rFonts w:ascii="Arial" w:hAnsi="Arial" w:cs="Arial"/>
          <w:b/>
          <w:bCs/>
          <w:color w:val="000000"/>
          <w:sz w:val="22"/>
          <w:szCs w:val="22"/>
        </w:rPr>
        <w:t> </w:t>
      </w:r>
    </w:p>
    <w:p w14:paraId="3B4AC58E" w14:textId="77777777" w:rsidR="00402DC2" w:rsidRPr="003E3534" w:rsidRDefault="00402DC2" w:rsidP="00402DC2">
      <w:pPr>
        <w:pStyle w:val="NormalWeb"/>
        <w:spacing w:before="0" w:beforeAutospacing="0" w:after="0" w:afterAutospacing="0"/>
        <w:jc w:val="both"/>
        <w:rPr>
          <w:rFonts w:ascii="Arial" w:hAnsi="Arial" w:cs="Arial"/>
          <w:sz w:val="22"/>
          <w:szCs w:val="22"/>
        </w:rPr>
      </w:pPr>
      <w:r w:rsidRPr="003E3534">
        <w:rPr>
          <w:rFonts w:ascii="Arial" w:hAnsi="Arial" w:cs="Arial"/>
          <w:b/>
          <w:bCs/>
          <w:color w:val="000000"/>
          <w:sz w:val="22"/>
          <w:szCs w:val="22"/>
        </w:rPr>
        <w:t>The Language of Choice – 3 steps to success. </w:t>
      </w:r>
    </w:p>
    <w:p w14:paraId="3E89B3D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br/>
      </w:r>
    </w:p>
    <w:p w14:paraId="43C56ED0" w14:textId="77777777" w:rsidR="00402DC2" w:rsidRPr="003E3534" w:rsidRDefault="00402DC2" w:rsidP="00402DC2">
      <w:pPr>
        <w:pStyle w:val="NormalWeb"/>
        <w:spacing w:before="0" w:beforeAutospacing="0" w:after="0" w:afterAutospacing="0"/>
        <w:jc w:val="both"/>
        <w:rPr>
          <w:rFonts w:ascii="Arial" w:hAnsi="Arial" w:cs="Arial"/>
          <w:sz w:val="22"/>
          <w:szCs w:val="22"/>
        </w:rPr>
      </w:pPr>
      <w:r w:rsidRPr="003E3534">
        <w:rPr>
          <w:rFonts w:ascii="Arial" w:hAnsi="Arial" w:cs="Arial"/>
          <w:b/>
          <w:bCs/>
          <w:color w:val="000000"/>
          <w:sz w:val="22"/>
          <w:szCs w:val="22"/>
          <w:u w:val="single"/>
        </w:rPr>
        <w:t>Step 1 – Statement of reality (tell them what you see)</w:t>
      </w:r>
    </w:p>
    <w:p w14:paraId="0838F962"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br/>
      </w:r>
      <w:r w:rsidRPr="003E3534">
        <w:rPr>
          <w:rFonts w:ascii="Arial" w:hAnsi="Arial" w:cs="Arial"/>
          <w:i/>
          <w:iCs/>
          <w:color w:val="000000"/>
          <w:sz w:val="22"/>
          <w:szCs w:val="22"/>
        </w:rPr>
        <w:t>“Ricky, you’re climbing over the fence.”</w:t>
      </w:r>
    </w:p>
    <w:p w14:paraId="0CC3D396" w14:textId="77777777" w:rsidR="00402DC2" w:rsidRPr="003E3534" w:rsidRDefault="00402DC2" w:rsidP="00402DC2">
      <w:pPr>
        <w:pStyle w:val="NormalWeb"/>
        <w:spacing w:before="0" w:beforeAutospacing="0" w:after="0" w:afterAutospacing="0"/>
        <w:jc w:val="both"/>
        <w:rPr>
          <w:rFonts w:ascii="Arial" w:hAnsi="Arial" w:cs="Arial"/>
          <w:sz w:val="22"/>
          <w:szCs w:val="22"/>
        </w:rPr>
      </w:pPr>
      <w:r w:rsidRPr="003E3534">
        <w:rPr>
          <w:rFonts w:ascii="Arial" w:hAnsi="Arial" w:cs="Arial"/>
          <w:color w:val="000000"/>
          <w:sz w:val="22"/>
          <w:szCs w:val="22"/>
        </w:rPr>
        <w:br/>
        <w:t>Never ask a child why they are doing what they are doing – they just need to STOP doing it. Using a statement of reality, many children will quickly do something to change the behaviour without further prompting. Remember, you need to give them TAKE UP TIME to do this rather than stand over them which again can be confrontational. They may also be seeking attention so giving them space shows they will not receive excess attention for negative behaviours. Remember to praise them if they change their behaviour.</w:t>
      </w:r>
    </w:p>
    <w:p w14:paraId="4F98D0B2"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br/>
      </w:r>
      <w:r w:rsidRPr="003E3534">
        <w:rPr>
          <w:rFonts w:ascii="Arial" w:hAnsi="Arial" w:cs="Arial"/>
          <w:b/>
          <w:bCs/>
          <w:color w:val="000000"/>
          <w:sz w:val="22"/>
          <w:szCs w:val="22"/>
          <w:u w:val="single"/>
        </w:rPr>
        <w:t>Step 2 – Describe the behaviour you want to see</w:t>
      </w:r>
    </w:p>
    <w:p w14:paraId="348B2723" w14:textId="77777777" w:rsidR="00402DC2" w:rsidRPr="003E3534" w:rsidRDefault="00402DC2" w:rsidP="00402DC2">
      <w:pPr>
        <w:rPr>
          <w:rFonts w:ascii="Arial" w:hAnsi="Arial" w:cs="Arial"/>
        </w:rPr>
      </w:pPr>
    </w:p>
    <w:p w14:paraId="596947D3" w14:textId="77777777" w:rsidR="00402DC2" w:rsidRPr="003E3534" w:rsidRDefault="00402DC2" w:rsidP="00402DC2">
      <w:pPr>
        <w:pStyle w:val="NormalWeb"/>
        <w:spacing w:before="0" w:beforeAutospacing="0" w:after="0" w:afterAutospacing="0"/>
        <w:jc w:val="both"/>
        <w:rPr>
          <w:rFonts w:ascii="Arial" w:hAnsi="Arial" w:cs="Arial"/>
          <w:sz w:val="22"/>
          <w:szCs w:val="22"/>
        </w:rPr>
      </w:pPr>
      <w:r w:rsidRPr="003E3534">
        <w:rPr>
          <w:rFonts w:ascii="Arial" w:hAnsi="Arial" w:cs="Arial"/>
          <w:i/>
          <w:iCs/>
          <w:color w:val="000000"/>
          <w:sz w:val="22"/>
          <w:szCs w:val="22"/>
        </w:rPr>
        <w:t>“Ricky, you need to collect the ball by using the gate – thank you.”</w:t>
      </w:r>
    </w:p>
    <w:p w14:paraId="36F548E3" w14:textId="77777777" w:rsidR="00402DC2" w:rsidRPr="003E3534" w:rsidRDefault="00402DC2" w:rsidP="00402DC2">
      <w:pPr>
        <w:rPr>
          <w:rFonts w:ascii="Arial" w:hAnsi="Arial" w:cs="Arial"/>
        </w:rPr>
      </w:pPr>
    </w:p>
    <w:p w14:paraId="7AFA0121" w14:textId="77777777" w:rsidR="00402DC2" w:rsidRPr="003E3534" w:rsidRDefault="00402DC2" w:rsidP="00402DC2">
      <w:pPr>
        <w:pStyle w:val="NormalWeb"/>
        <w:spacing w:before="0" w:beforeAutospacing="0" w:after="0" w:afterAutospacing="0"/>
        <w:jc w:val="both"/>
        <w:rPr>
          <w:rFonts w:ascii="Arial" w:hAnsi="Arial" w:cs="Arial"/>
          <w:sz w:val="22"/>
          <w:szCs w:val="22"/>
        </w:rPr>
      </w:pPr>
      <w:r w:rsidRPr="003E3534">
        <w:rPr>
          <w:rFonts w:ascii="Arial" w:hAnsi="Arial" w:cs="Arial"/>
          <w:color w:val="000000"/>
          <w:sz w:val="22"/>
          <w:szCs w:val="22"/>
        </w:rPr>
        <w:t>Rather than starting or ending your statement with PLEASE, use a THANK YOU instead. A thank you carries more of an EXPECTATION that they will do as you have asked them to. Remember; use these scripts with a calm voice and a smile as you are more likely to get positive results.</w:t>
      </w:r>
    </w:p>
    <w:p w14:paraId="640A58EE"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br/>
      </w:r>
      <w:r w:rsidRPr="003E3534">
        <w:rPr>
          <w:rFonts w:ascii="Arial" w:hAnsi="Arial" w:cs="Arial"/>
          <w:b/>
          <w:bCs/>
          <w:color w:val="000000"/>
          <w:sz w:val="22"/>
          <w:szCs w:val="22"/>
          <w:u w:val="single"/>
        </w:rPr>
        <w:t>Step 3 – Statement of Choice</w:t>
      </w:r>
    </w:p>
    <w:p w14:paraId="7C028BBB" w14:textId="77777777" w:rsidR="00402DC2" w:rsidRPr="003E3534" w:rsidRDefault="00402DC2" w:rsidP="00402DC2">
      <w:pPr>
        <w:rPr>
          <w:rFonts w:ascii="Arial" w:hAnsi="Arial" w:cs="Arial"/>
        </w:rPr>
      </w:pPr>
    </w:p>
    <w:p w14:paraId="08B78D02" w14:textId="77777777" w:rsidR="00402DC2" w:rsidRPr="003E3534" w:rsidRDefault="00402DC2" w:rsidP="00402DC2">
      <w:pPr>
        <w:pStyle w:val="NormalWeb"/>
        <w:spacing w:before="0" w:beforeAutospacing="0" w:after="0" w:afterAutospacing="0"/>
        <w:jc w:val="both"/>
        <w:rPr>
          <w:rFonts w:ascii="Arial" w:hAnsi="Arial" w:cs="Arial"/>
          <w:sz w:val="22"/>
          <w:szCs w:val="22"/>
        </w:rPr>
      </w:pPr>
      <w:r w:rsidRPr="003E3534">
        <w:rPr>
          <w:rFonts w:ascii="Arial" w:hAnsi="Arial" w:cs="Arial"/>
          <w:color w:val="000000"/>
          <w:sz w:val="22"/>
          <w:szCs w:val="22"/>
        </w:rPr>
        <w:t>If they still do not do as you have requested, you need to use the language of choice. This gives the children the responsibility for the consequences that you will carry out (and you MUST deliver consequences, or the child will learn that you do not follow threats through).</w:t>
      </w:r>
    </w:p>
    <w:p w14:paraId="04A933D0"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br/>
      </w:r>
      <w:r w:rsidRPr="003E3534">
        <w:rPr>
          <w:rFonts w:ascii="Arial" w:hAnsi="Arial" w:cs="Arial"/>
          <w:i/>
          <w:iCs/>
          <w:color w:val="000000"/>
          <w:sz w:val="22"/>
          <w:szCs w:val="22"/>
        </w:rPr>
        <w:t>“Ricky, if you choose to climb over the fence then you are putting yourself at risk of harm and I will need to keep you safe. It’s your choice.”</w:t>
      </w:r>
    </w:p>
    <w:p w14:paraId="6A355ADF" w14:textId="77777777" w:rsidR="00402DC2" w:rsidRPr="003E3534" w:rsidRDefault="00402DC2" w:rsidP="00402DC2">
      <w:pPr>
        <w:rPr>
          <w:rFonts w:ascii="Arial" w:hAnsi="Arial" w:cs="Arial"/>
        </w:rPr>
      </w:pPr>
    </w:p>
    <w:p w14:paraId="1BEC1294" w14:textId="77777777" w:rsidR="00402DC2" w:rsidRPr="003E3534" w:rsidRDefault="00402DC2" w:rsidP="00402DC2">
      <w:pPr>
        <w:pStyle w:val="NormalWeb"/>
        <w:spacing w:before="0" w:beforeAutospacing="0" w:after="0" w:afterAutospacing="0"/>
        <w:jc w:val="both"/>
        <w:rPr>
          <w:rFonts w:ascii="Arial" w:hAnsi="Arial" w:cs="Arial"/>
          <w:sz w:val="22"/>
          <w:szCs w:val="22"/>
        </w:rPr>
      </w:pPr>
      <w:r w:rsidRPr="003E3534">
        <w:rPr>
          <w:rFonts w:ascii="Arial" w:hAnsi="Arial" w:cs="Arial"/>
          <w:color w:val="000000"/>
          <w:sz w:val="22"/>
          <w:szCs w:val="22"/>
        </w:rPr>
        <w:t>You should remain calm and assertive rather than aggressive when using these scripts. If you lose your cool, then the child will pick up on your tone and may well be aggressive back which will make the situation worse. Most importantly, if after using the language of choice the child chooses to do the right thing, then you MUST praise them for making the right choice. This means that the child learns that it’s good to do the right thing and that you are pleased that they have made a good choice. Ignore any secondary behaviours (stomping around or grumbling as they do the right thing) the most important thing is that they have made the right choice! Should the child choose not to do as you have asked, then you MUST follow through with your consequences – seeking help if necessary.</w:t>
      </w:r>
    </w:p>
    <w:p w14:paraId="4A916B04"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br/>
      </w:r>
      <w:r w:rsidRPr="003E3534">
        <w:rPr>
          <w:rFonts w:ascii="Arial" w:hAnsi="Arial" w:cs="Arial"/>
          <w:color w:val="000000"/>
          <w:sz w:val="22"/>
          <w:szCs w:val="22"/>
        </w:rPr>
        <w:br/>
      </w:r>
    </w:p>
    <w:p w14:paraId="70376EA3" w14:textId="77777777" w:rsidR="00457C96" w:rsidRDefault="00402DC2" w:rsidP="00457C96">
      <w:pPr>
        <w:spacing w:after="240"/>
        <w:rPr>
          <w:rFonts w:ascii="Arial" w:hAnsi="Arial" w:cs="Arial"/>
        </w:rPr>
      </w:pPr>
      <w:r w:rsidRPr="003E3534">
        <w:rPr>
          <w:rFonts w:ascii="Arial" w:hAnsi="Arial" w:cs="Arial"/>
        </w:rPr>
        <w:br/>
      </w:r>
      <w:r w:rsidRPr="003E3534">
        <w:rPr>
          <w:rFonts w:ascii="Arial" w:hAnsi="Arial" w:cs="Arial"/>
        </w:rPr>
        <w:br/>
      </w:r>
      <w:r w:rsidRPr="003E3534">
        <w:rPr>
          <w:rFonts w:ascii="Arial" w:hAnsi="Arial" w:cs="Arial"/>
        </w:rPr>
        <w:br/>
      </w:r>
      <w:r w:rsidRPr="003E3534">
        <w:rPr>
          <w:rFonts w:ascii="Arial" w:hAnsi="Arial" w:cs="Arial"/>
        </w:rPr>
        <w:br/>
      </w:r>
    </w:p>
    <w:p w14:paraId="36860819" w14:textId="146134E8" w:rsidR="00402DC2" w:rsidRPr="001B0FDD" w:rsidRDefault="00402DC2" w:rsidP="00457C96">
      <w:pPr>
        <w:spacing w:after="240"/>
        <w:rPr>
          <w:rFonts w:ascii="Arial" w:hAnsi="Arial" w:cs="Arial"/>
          <w:u w:val="single"/>
        </w:rPr>
      </w:pPr>
      <w:r w:rsidRPr="001B0FDD">
        <w:rPr>
          <w:rFonts w:ascii="Arial" w:hAnsi="Arial" w:cs="Arial"/>
          <w:b/>
          <w:bCs/>
          <w:color w:val="000000"/>
          <w:u w:val="single"/>
        </w:rPr>
        <w:t xml:space="preserve">Appendix 3 </w:t>
      </w:r>
      <w:r w:rsidRPr="001B0FDD">
        <w:rPr>
          <w:rFonts w:ascii="Arial" w:hAnsi="Arial" w:cs="Arial"/>
          <w:color w:val="000000"/>
          <w:u w:val="single"/>
        </w:rPr>
        <w:br/>
      </w:r>
      <w:r w:rsidRPr="001B0FDD">
        <w:rPr>
          <w:rFonts w:ascii="Arial" w:hAnsi="Arial" w:cs="Arial"/>
          <w:color w:val="000000"/>
          <w:u w:val="single"/>
        </w:rPr>
        <w:br/>
      </w:r>
    </w:p>
    <w:tbl>
      <w:tblPr>
        <w:tblW w:w="0" w:type="auto"/>
        <w:tblCellMar>
          <w:top w:w="15" w:type="dxa"/>
          <w:left w:w="15" w:type="dxa"/>
          <w:bottom w:w="15" w:type="dxa"/>
          <w:right w:w="15" w:type="dxa"/>
        </w:tblCellMar>
        <w:tblLook w:val="04A0" w:firstRow="1" w:lastRow="0" w:firstColumn="1" w:lastColumn="0" w:noHBand="0" w:noVBand="1"/>
      </w:tblPr>
      <w:tblGrid>
        <w:gridCol w:w="3631"/>
        <w:gridCol w:w="2755"/>
        <w:gridCol w:w="2620"/>
      </w:tblGrid>
      <w:tr w:rsidR="00402DC2" w:rsidRPr="003E3534" w14:paraId="22224CF3" w14:textId="77777777" w:rsidTr="00402DC2">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4EF18258" w14:textId="77777777" w:rsidR="00402DC2" w:rsidRPr="003E3534" w:rsidRDefault="00402DC2" w:rsidP="00402DC2">
            <w:pPr>
              <w:pStyle w:val="NormalWeb"/>
              <w:spacing w:before="0" w:beforeAutospacing="0" w:after="0" w:afterAutospacing="0"/>
              <w:jc w:val="center"/>
              <w:rPr>
                <w:rFonts w:ascii="Arial" w:hAnsi="Arial" w:cs="Arial"/>
                <w:sz w:val="22"/>
                <w:szCs w:val="22"/>
              </w:rPr>
            </w:pPr>
            <w:r w:rsidRPr="003E3534">
              <w:rPr>
                <w:rFonts w:ascii="Arial" w:hAnsi="Arial" w:cs="Arial"/>
                <w:b/>
                <w:bCs/>
                <w:color w:val="000000"/>
                <w:sz w:val="22"/>
                <w:szCs w:val="22"/>
              </w:rPr>
              <w:t>How to create supportive relationships</w:t>
            </w:r>
          </w:p>
        </w:tc>
      </w:tr>
      <w:tr w:rsidR="00402DC2" w:rsidRPr="003E3534" w14:paraId="706A7AC9" w14:textId="77777777" w:rsidTr="00402DC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EDE1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Teach the child not the curriculum</w:t>
            </w:r>
          </w:p>
          <w:p w14:paraId="1ECB1410"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Believe in them</w:t>
            </w:r>
          </w:p>
          <w:p w14:paraId="6FCD7F6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Know their names</w:t>
            </w:r>
          </w:p>
          <w:p w14:paraId="399C96B6"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Know something about them</w:t>
            </w:r>
          </w:p>
          <w:p w14:paraId="474EA24D"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 xml:space="preserve">Show you're interested in them as people not just as </w:t>
            </w:r>
            <w:r>
              <w:rPr>
                <w:rFonts w:ascii="Arial" w:hAnsi="Arial" w:cs="Arial"/>
                <w:color w:val="000000"/>
                <w:sz w:val="22"/>
                <w:szCs w:val="22"/>
              </w:rPr>
              <w:t>children</w:t>
            </w:r>
          </w:p>
          <w:p w14:paraId="2EB54A2D"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Smile frequently</w:t>
            </w:r>
          </w:p>
          <w:p w14:paraId="7BEB70E4"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warm</w:t>
            </w:r>
          </w:p>
          <w:p w14:paraId="1256E526"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Unconditional positive regard</w:t>
            </w:r>
          </w:p>
          <w:p w14:paraId="2AA1A245"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Respect &amp; support interests</w:t>
            </w:r>
          </w:p>
          <w:p w14:paraId="15DB0524"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Do show and tell with adults and children</w:t>
            </w:r>
          </w:p>
          <w:p w14:paraId="0E60E1E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real for your learners</w:t>
            </w:r>
          </w:p>
          <w:p w14:paraId="35C78B73"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interested in them as people</w:t>
            </w:r>
          </w:p>
          <w:p w14:paraId="433D9285"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Consistently kind</w:t>
            </w:r>
          </w:p>
          <w:p w14:paraId="2C2AC6B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Say good morning</w:t>
            </w:r>
          </w:p>
          <w:p w14:paraId="00154DFF"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Take a genuine interest in them</w:t>
            </w:r>
          </w:p>
          <w:p w14:paraId="4C5DCD02"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Let them know a little about you</w:t>
            </w:r>
          </w:p>
          <w:p w14:paraId="458EA75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Engage with them during break time</w:t>
            </w:r>
          </w:p>
          <w:p w14:paraId="0CB74F8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 xml:space="preserve">Greet </w:t>
            </w:r>
            <w:r>
              <w:rPr>
                <w:rFonts w:ascii="Arial" w:hAnsi="Arial" w:cs="Arial"/>
                <w:color w:val="000000"/>
                <w:sz w:val="22"/>
                <w:szCs w:val="22"/>
              </w:rPr>
              <w:t>children</w:t>
            </w:r>
            <w:r w:rsidRPr="003E3534">
              <w:rPr>
                <w:rFonts w:ascii="Arial" w:hAnsi="Arial" w:cs="Arial"/>
                <w:color w:val="000000"/>
                <w:sz w:val="22"/>
                <w:szCs w:val="22"/>
              </w:rPr>
              <w:t xml:space="preserve"> as they arrive at the gate and classroom door</w:t>
            </w:r>
          </w:p>
          <w:p w14:paraId="6F730FD0"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End the day on a good note (no grudges)</w:t>
            </w:r>
          </w:p>
          <w:p w14:paraId="2C327E9F"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Care about them</w:t>
            </w:r>
          </w:p>
          <w:p w14:paraId="28306E82"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Have lunch with them</w:t>
            </w:r>
          </w:p>
          <w:p w14:paraId="650C356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Kick a football around the playground with them</w:t>
            </w:r>
          </w:p>
          <w:p w14:paraId="2069E23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Skip with them</w:t>
            </w:r>
          </w:p>
          <w:p w14:paraId="19187FD3"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Seek to understand rather than to blame</w:t>
            </w:r>
          </w:p>
          <w:p w14:paraId="5BEC7055"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Listen with the intent to understand rather than the intent to reply (S Covey)</w:t>
            </w:r>
          </w:p>
          <w:p w14:paraId="189E4CF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Aim to learn something new about them each and every day</w:t>
            </w:r>
          </w:p>
          <w:p w14:paraId="0BFA67C9" w14:textId="77777777" w:rsidR="00402DC2" w:rsidRPr="003E3534" w:rsidRDefault="00402DC2" w:rsidP="00402DC2">
            <w:pPr>
              <w:rPr>
                <w:rFonts w:ascii="Arial" w:hAnsi="Arial" w:cs="Aria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C4045"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Each day is a new day</w:t>
            </w:r>
          </w:p>
          <w:p w14:paraId="73EA5E05"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Earn respect rather than expect it</w:t>
            </w:r>
          </w:p>
          <w:p w14:paraId="0125E68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authentic</w:t>
            </w:r>
          </w:p>
          <w:p w14:paraId="260A3EB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Don't take yourself seriously</w:t>
            </w:r>
          </w:p>
          <w:p w14:paraId="72157CC6"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Care about their welfare</w:t>
            </w:r>
          </w:p>
          <w:p w14:paraId="3D60B267"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Share your favourite film or band</w:t>
            </w:r>
          </w:p>
          <w:p w14:paraId="41A8DC08"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Make time or you'll make excuses</w:t>
            </w:r>
          </w:p>
          <w:p w14:paraId="060DE4BE"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Brag about them outrageously to others</w:t>
            </w:r>
          </w:p>
          <w:p w14:paraId="5E0D0B96"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Every child needs a champion</w:t>
            </w:r>
          </w:p>
          <w:p w14:paraId="35826D08"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Never use sarcasm</w:t>
            </w:r>
          </w:p>
          <w:p w14:paraId="679DA93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There is always more than one perspective</w:t>
            </w:r>
          </w:p>
          <w:p w14:paraId="26709C1D"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Intention and attention is key</w:t>
            </w:r>
          </w:p>
          <w:p w14:paraId="4921B9CF"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Tone of voice is important</w:t>
            </w:r>
          </w:p>
          <w:p w14:paraId="2DE219A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Tell them your first name</w:t>
            </w:r>
          </w:p>
          <w:p w14:paraId="55FF2B9B"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Talk about your own kids</w:t>
            </w:r>
          </w:p>
          <w:p w14:paraId="3938B087"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Share a pen or pencil</w:t>
            </w:r>
          </w:p>
          <w:p w14:paraId="4ED8EF0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Say goodbye at the end of the day</w:t>
            </w:r>
          </w:p>
          <w:p w14:paraId="7355C98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Always preserve rewards</w:t>
            </w:r>
          </w:p>
          <w:p w14:paraId="3D21743F"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Show interest in their interests</w:t>
            </w:r>
          </w:p>
          <w:p w14:paraId="477568E2"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Have a sense of humour</w:t>
            </w:r>
          </w:p>
          <w:p w14:paraId="7E457153"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Mutual respect</w:t>
            </w:r>
          </w:p>
          <w:p w14:paraId="49198B7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Open communication</w:t>
            </w:r>
          </w:p>
          <w:p w14:paraId="7407457D"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approachable</w:t>
            </w:r>
          </w:p>
          <w:p w14:paraId="5601CBA3"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reflective</w:t>
            </w:r>
          </w:p>
          <w:p w14:paraId="1DEE168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Smile from your heart</w:t>
            </w:r>
          </w:p>
          <w:p w14:paraId="51E37C4E"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Pinch the occasional crisp (not the whole bag!)</w:t>
            </w:r>
          </w:p>
          <w:p w14:paraId="1F24A3D0"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Catch them at their best</w:t>
            </w:r>
          </w:p>
          <w:p w14:paraId="5BAD367B"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Positive phone calls home</w:t>
            </w:r>
          </w:p>
          <w:p w14:paraId="1F0FF74F"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Have high expectations</w:t>
            </w:r>
          </w:p>
          <w:p w14:paraId="428F5762"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Show empathy (not sympathy)</w:t>
            </w:r>
          </w:p>
          <w:p w14:paraId="1018219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Look out for their sports teams results</w:t>
            </w:r>
          </w:p>
          <w:p w14:paraId="08CD99A4"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Actively listen and then listen some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BDEC0"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Don't take yourself too seriously</w:t>
            </w:r>
          </w:p>
          <w:p w14:paraId="5AED521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Create a safe environment</w:t>
            </w:r>
          </w:p>
          <w:p w14:paraId="5D738DEE"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Develop and cultivate compassion</w:t>
            </w:r>
          </w:p>
          <w:p w14:paraId="3518BF2D"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Say the “hard things”</w:t>
            </w:r>
          </w:p>
          <w:p w14:paraId="116AE16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The small things are the big stuff</w:t>
            </w:r>
          </w:p>
          <w:p w14:paraId="4C565E9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Ask questions</w:t>
            </w:r>
          </w:p>
          <w:p w14:paraId="2877EB2D"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Set boundaries</w:t>
            </w:r>
          </w:p>
          <w:p w14:paraId="1B85DDC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Step in without being asked</w:t>
            </w:r>
          </w:p>
          <w:p w14:paraId="799A49F3"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Know when to dial it back</w:t>
            </w:r>
          </w:p>
          <w:p w14:paraId="2F13D8A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Give consistently, receive occasionally</w:t>
            </w:r>
          </w:p>
          <w:p w14:paraId="276A5AF4"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You create the weather in your classroom</w:t>
            </w:r>
          </w:p>
          <w:p w14:paraId="362FFA8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Mutual Respect</w:t>
            </w:r>
          </w:p>
          <w:p w14:paraId="69AB46F0"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Welcome diversity</w:t>
            </w:r>
          </w:p>
          <w:p w14:paraId="6ACD57FA"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supportive</w:t>
            </w:r>
          </w:p>
          <w:p w14:paraId="62B4F626"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Initiate conversations</w:t>
            </w:r>
          </w:p>
          <w:p w14:paraId="5353F20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Honesty is key</w:t>
            </w:r>
          </w:p>
          <w:p w14:paraId="5679222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Follow through and do what you say you’ll do</w:t>
            </w:r>
          </w:p>
          <w:p w14:paraId="001F242F"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Compliment</w:t>
            </w:r>
          </w:p>
          <w:p w14:paraId="45BBCA88"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Say thanks</w:t>
            </w:r>
          </w:p>
          <w:p w14:paraId="5055AAB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Laugh</w:t>
            </w:r>
          </w:p>
          <w:p w14:paraId="0183C2A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present</w:t>
            </w:r>
          </w:p>
          <w:p w14:paraId="36CFE1D4"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their biggest cheerleader</w:t>
            </w:r>
          </w:p>
          <w:p w14:paraId="60175556"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Let go of the past</w:t>
            </w:r>
          </w:p>
          <w:p w14:paraId="7A31A8F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Check in regularly</w:t>
            </w:r>
          </w:p>
          <w:p w14:paraId="5E2B2A8C"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Be willing to learn from each other</w:t>
            </w:r>
          </w:p>
          <w:p w14:paraId="390C2695"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Remember important dates</w:t>
            </w:r>
          </w:p>
          <w:p w14:paraId="22310749"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Don't judge</w:t>
            </w:r>
          </w:p>
          <w:p w14:paraId="4DF1373D"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Separate the behaviour from the person</w:t>
            </w:r>
          </w:p>
          <w:p w14:paraId="39E0F015"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Treat them fairly</w:t>
            </w:r>
          </w:p>
          <w:p w14:paraId="05673611"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Laugh with them</w:t>
            </w:r>
          </w:p>
          <w:p w14:paraId="6391D4E2"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Remember their birthday</w:t>
            </w:r>
          </w:p>
          <w:p w14:paraId="6CA0D078" w14:textId="77777777" w:rsidR="00402DC2" w:rsidRPr="003E3534" w:rsidRDefault="00402DC2" w:rsidP="00402DC2">
            <w:pPr>
              <w:pStyle w:val="NormalWeb"/>
              <w:spacing w:before="0" w:beforeAutospacing="0" w:after="0" w:afterAutospacing="0"/>
              <w:rPr>
                <w:rFonts w:ascii="Arial" w:hAnsi="Arial" w:cs="Arial"/>
                <w:sz w:val="22"/>
                <w:szCs w:val="22"/>
              </w:rPr>
            </w:pPr>
            <w:r w:rsidRPr="003E3534">
              <w:rPr>
                <w:rFonts w:ascii="Arial" w:hAnsi="Arial" w:cs="Arial"/>
                <w:color w:val="000000"/>
                <w:sz w:val="22"/>
                <w:szCs w:val="22"/>
              </w:rPr>
              <w:t>Learn to apologise  </w:t>
            </w:r>
          </w:p>
        </w:tc>
      </w:tr>
    </w:tbl>
    <w:p w14:paraId="45FE3EE9" w14:textId="2EF3F40E" w:rsidR="00402DC2" w:rsidRPr="001B0FDD" w:rsidRDefault="00402DC2" w:rsidP="00457C96">
      <w:pPr>
        <w:pStyle w:val="NormalWeb"/>
        <w:spacing w:before="0" w:beforeAutospacing="0" w:after="0" w:afterAutospacing="0"/>
        <w:rPr>
          <w:rFonts w:ascii="Arial" w:hAnsi="Arial" w:cs="Arial"/>
          <w:sz w:val="22"/>
          <w:szCs w:val="22"/>
          <w:u w:val="single"/>
        </w:rPr>
      </w:pPr>
      <w:r w:rsidRPr="001B0FDD">
        <w:rPr>
          <w:rFonts w:ascii="Arial" w:hAnsi="Arial" w:cs="Arial"/>
          <w:b/>
          <w:color w:val="000000"/>
          <w:u w:val="single"/>
        </w:rPr>
        <w:t>Appendix 4</w:t>
      </w:r>
    </w:p>
    <w:p w14:paraId="2E5A66CB" w14:textId="45248628" w:rsidR="00402DC2" w:rsidRPr="003E3534" w:rsidRDefault="00402DC2" w:rsidP="00402DC2">
      <w:pPr>
        <w:jc w:val="center"/>
        <w:rPr>
          <w:rFonts w:ascii="Arial" w:hAnsi="Arial" w:cs="Arial"/>
          <w:u w:val="single"/>
        </w:rPr>
      </w:pPr>
      <w:r w:rsidRPr="003E3534">
        <w:rPr>
          <w:rFonts w:ascii="Arial" w:hAnsi="Arial" w:cs="Arial"/>
          <w:u w:val="single"/>
        </w:rPr>
        <w:t>Body language - Theirs &amp; Yours!</w:t>
      </w:r>
    </w:p>
    <w:p w14:paraId="5D2632EA" w14:textId="77777777" w:rsidR="00402DC2" w:rsidRPr="003E3534" w:rsidRDefault="00402DC2" w:rsidP="00402DC2">
      <w:pPr>
        <w:jc w:val="center"/>
        <w:rPr>
          <w:rFonts w:ascii="Arial" w:hAnsi="Arial" w:cs="Arial"/>
          <w:u w:val="single"/>
        </w:rPr>
      </w:pPr>
    </w:p>
    <w:p w14:paraId="1D7C2B8D" w14:textId="77777777" w:rsidR="00402DC2" w:rsidRPr="003E3534" w:rsidRDefault="00402DC2" w:rsidP="00402DC2">
      <w:pPr>
        <w:numPr>
          <w:ilvl w:val="0"/>
          <w:numId w:val="26"/>
        </w:numPr>
        <w:spacing w:after="0" w:line="240" w:lineRule="auto"/>
        <w:rPr>
          <w:rFonts w:ascii="Arial" w:hAnsi="Arial" w:cs="Arial"/>
        </w:rPr>
      </w:pPr>
      <w:r w:rsidRPr="003E3534">
        <w:rPr>
          <w:rFonts w:ascii="Arial" w:hAnsi="Arial" w:cs="Arial"/>
        </w:rPr>
        <w:t xml:space="preserve">Are you able to recognise subtle signs of anxiety and stress in your </w:t>
      </w:r>
      <w:r>
        <w:rPr>
          <w:rFonts w:ascii="Arial" w:hAnsi="Arial" w:cs="Arial"/>
        </w:rPr>
        <w:t>children</w:t>
      </w:r>
      <w:r w:rsidRPr="003E3534">
        <w:rPr>
          <w:rFonts w:ascii="Arial" w:hAnsi="Arial" w:cs="Arial"/>
        </w:rPr>
        <w:t>?</w:t>
      </w:r>
    </w:p>
    <w:p w14:paraId="3F9F9352" w14:textId="77777777" w:rsidR="00402DC2" w:rsidRPr="003E3534" w:rsidRDefault="00402DC2" w:rsidP="00402DC2">
      <w:pPr>
        <w:numPr>
          <w:ilvl w:val="0"/>
          <w:numId w:val="26"/>
        </w:numPr>
        <w:spacing w:after="0" w:line="240" w:lineRule="auto"/>
        <w:rPr>
          <w:rFonts w:ascii="Arial" w:hAnsi="Arial" w:cs="Arial"/>
        </w:rPr>
      </w:pPr>
      <w:r w:rsidRPr="003E3534">
        <w:rPr>
          <w:rFonts w:ascii="Arial" w:hAnsi="Arial" w:cs="Arial"/>
        </w:rPr>
        <w:t xml:space="preserve">Do you encourage </w:t>
      </w:r>
      <w:r>
        <w:rPr>
          <w:rFonts w:ascii="Arial" w:hAnsi="Arial" w:cs="Arial"/>
        </w:rPr>
        <w:t>children</w:t>
      </w:r>
      <w:r w:rsidRPr="003E3534">
        <w:rPr>
          <w:rFonts w:ascii="Arial" w:hAnsi="Arial" w:cs="Arial"/>
        </w:rPr>
        <w:t xml:space="preserve"> to try and recognise these in themselves and have you specifically taught what steps to take before a crisis is reached?</w:t>
      </w:r>
    </w:p>
    <w:p w14:paraId="67E3751F" w14:textId="77777777" w:rsidR="00402DC2" w:rsidRPr="003E3534" w:rsidRDefault="00402DC2" w:rsidP="00402DC2">
      <w:pPr>
        <w:numPr>
          <w:ilvl w:val="0"/>
          <w:numId w:val="26"/>
        </w:numPr>
        <w:spacing w:after="0" w:line="240" w:lineRule="auto"/>
        <w:rPr>
          <w:rFonts w:ascii="Arial" w:hAnsi="Arial" w:cs="Arial"/>
        </w:rPr>
      </w:pPr>
      <w:r w:rsidRPr="003E3534">
        <w:rPr>
          <w:rFonts w:ascii="Arial" w:hAnsi="Arial" w:cs="Arial"/>
        </w:rPr>
        <w:t>Are you giving off signs of aggression and stress?</w:t>
      </w:r>
    </w:p>
    <w:p w14:paraId="1C111947" w14:textId="77777777" w:rsidR="00402DC2" w:rsidRPr="003E3534" w:rsidRDefault="00402DC2" w:rsidP="00402DC2">
      <w:pPr>
        <w:numPr>
          <w:ilvl w:val="0"/>
          <w:numId w:val="26"/>
        </w:numPr>
        <w:spacing w:after="0" w:line="240" w:lineRule="auto"/>
        <w:rPr>
          <w:rFonts w:ascii="Arial" w:hAnsi="Arial" w:cs="Arial"/>
        </w:rPr>
      </w:pPr>
      <w:r w:rsidRPr="003E3534">
        <w:rPr>
          <w:rFonts w:ascii="Arial" w:hAnsi="Arial" w:cs="Arial"/>
        </w:rPr>
        <w:t>Can the pupils see that you are angry?</w:t>
      </w:r>
    </w:p>
    <w:p w14:paraId="57038BAA" w14:textId="77777777" w:rsidR="00402DC2" w:rsidRPr="003E3534" w:rsidRDefault="00402DC2" w:rsidP="00402DC2">
      <w:pPr>
        <w:numPr>
          <w:ilvl w:val="0"/>
          <w:numId w:val="26"/>
        </w:numPr>
        <w:spacing w:after="0" w:line="240" w:lineRule="auto"/>
        <w:rPr>
          <w:rFonts w:ascii="Arial" w:hAnsi="Arial" w:cs="Arial"/>
        </w:rPr>
      </w:pPr>
      <w:r w:rsidRPr="003E3534">
        <w:rPr>
          <w:rFonts w:ascii="Arial" w:hAnsi="Arial" w:cs="Arial"/>
        </w:rPr>
        <w:t>Be confident and assertive not angry and out of control</w:t>
      </w:r>
    </w:p>
    <w:p w14:paraId="3E11CE8D" w14:textId="77777777" w:rsidR="00402DC2" w:rsidRPr="003E3534" w:rsidRDefault="00402DC2" w:rsidP="00402DC2">
      <w:pPr>
        <w:numPr>
          <w:ilvl w:val="0"/>
          <w:numId w:val="26"/>
        </w:numPr>
        <w:spacing w:after="0" w:line="240" w:lineRule="auto"/>
        <w:rPr>
          <w:rFonts w:ascii="Arial" w:hAnsi="Arial" w:cs="Arial"/>
        </w:rPr>
      </w:pPr>
      <w:r w:rsidRPr="003E3534">
        <w:rPr>
          <w:rFonts w:ascii="Arial" w:hAnsi="Arial" w:cs="Arial"/>
        </w:rPr>
        <w:t>Don't be afraid to walk away and allow a colleague to take over - this is not losing face.</w:t>
      </w:r>
    </w:p>
    <w:p w14:paraId="4C2DD03D" w14:textId="77777777" w:rsidR="00402DC2" w:rsidRPr="003E3534" w:rsidRDefault="00402DC2" w:rsidP="00402DC2">
      <w:pPr>
        <w:rPr>
          <w:rFonts w:ascii="Arial" w:hAnsi="Arial" w:cs="Arial"/>
        </w:rPr>
      </w:pPr>
    </w:p>
    <w:p w14:paraId="149A85E9" w14:textId="77777777" w:rsidR="00402DC2" w:rsidRPr="003E3534" w:rsidRDefault="00402DC2" w:rsidP="00402DC2">
      <w:pPr>
        <w:jc w:val="center"/>
        <w:rPr>
          <w:rFonts w:ascii="Arial" w:hAnsi="Arial" w:cs="Arial"/>
          <w:u w:val="single"/>
        </w:rPr>
      </w:pPr>
      <w:r w:rsidRPr="003E3534">
        <w:rPr>
          <w:rFonts w:ascii="Arial" w:hAnsi="Arial" w:cs="Arial"/>
          <w:u w:val="single"/>
        </w:rPr>
        <w:t>Assertive language classroom strategies</w:t>
      </w:r>
    </w:p>
    <w:p w14:paraId="070FF5A5"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Try and avoid negotiation unless it is on your terms, this draws you into a situation where the student is once again in control.</w:t>
      </w:r>
    </w:p>
    <w:p w14:paraId="0A4F5EB0"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 xml:space="preserve">Establish a firm routine that is repeated and built upon. If routines and rewards are consistently reinforced then a firm climate for learning eventually develops alongside a habit of socially acceptable behaviours - this will be protracted and take many repetitions. Unless </w:t>
      </w:r>
      <w:r>
        <w:rPr>
          <w:rFonts w:ascii="Arial" w:hAnsi="Arial" w:cs="Arial"/>
        </w:rPr>
        <w:t>children</w:t>
      </w:r>
      <w:r w:rsidRPr="003E3534">
        <w:rPr>
          <w:rFonts w:ascii="Arial" w:hAnsi="Arial" w:cs="Arial"/>
        </w:rPr>
        <w:t xml:space="preserve"> encounter a firm boundary they will continue to push that boundary until they find a limit.</w:t>
      </w:r>
    </w:p>
    <w:p w14:paraId="21F02BB4"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 xml:space="preserve">Congratulate </w:t>
      </w:r>
      <w:r>
        <w:rPr>
          <w:rFonts w:ascii="Arial" w:hAnsi="Arial" w:cs="Arial"/>
        </w:rPr>
        <w:t>children</w:t>
      </w:r>
      <w:r w:rsidRPr="003E3534">
        <w:rPr>
          <w:rFonts w:ascii="Arial" w:hAnsi="Arial" w:cs="Arial"/>
        </w:rPr>
        <w:t xml:space="preserve"> for socially acceptable behaviour - catch them being good</w:t>
      </w:r>
    </w:p>
    <w:p w14:paraId="15C960D9"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 xml:space="preserve">Congratulate others for socially acceptable behaviour in the earshot of </w:t>
      </w:r>
      <w:r>
        <w:rPr>
          <w:rFonts w:ascii="Arial" w:hAnsi="Arial" w:cs="Arial"/>
        </w:rPr>
        <w:t>children</w:t>
      </w:r>
      <w:r w:rsidRPr="003E3534">
        <w:rPr>
          <w:rFonts w:ascii="Arial" w:hAnsi="Arial" w:cs="Arial"/>
        </w:rPr>
        <w:t xml:space="preserve"> not modelling it</w:t>
      </w:r>
    </w:p>
    <w:p w14:paraId="6995311B"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Instructions must be direct and precise - this can be very wearing but unless precise instructions are given it may give opportunities to challenge and gain control, they need to know that adults are in control and it is safe to let them be in control</w:t>
      </w:r>
    </w:p>
    <w:p w14:paraId="1B89D591"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 xml:space="preserve">Use 'rule reminder' for minor behaviours e.g. </w:t>
      </w:r>
      <w:proofErr w:type="gramStart"/>
      <w:r w:rsidRPr="003E3534">
        <w:rPr>
          <w:rFonts w:ascii="Arial" w:hAnsi="Arial" w:cs="Arial"/>
        </w:rPr>
        <w:t>The</w:t>
      </w:r>
      <w:proofErr w:type="gramEnd"/>
      <w:r w:rsidRPr="003E3534">
        <w:rPr>
          <w:rFonts w:ascii="Arial" w:hAnsi="Arial" w:cs="Arial"/>
        </w:rPr>
        <w:t xml:space="preserve"> rule is.....This could be used if the school rule is that coats are not worn in the class.</w:t>
      </w:r>
    </w:p>
    <w:p w14:paraId="11D2DFB7"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Use “I need you to” ......Thank you' rather than 'please'</w:t>
      </w:r>
    </w:p>
    <w:p w14:paraId="61DD2042"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Use quiet thumbs up to recognise effort, try not to overdo verbal praise - still use it but this should be your next level up' for extensive effort and when a good relationship is established.</w:t>
      </w:r>
    </w:p>
    <w:p w14:paraId="7B2B6754"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 xml:space="preserve">Praise specific behaviours, </w:t>
      </w:r>
      <w:proofErr w:type="spellStart"/>
      <w:r w:rsidRPr="003E3534">
        <w:rPr>
          <w:rFonts w:ascii="Arial" w:hAnsi="Arial" w:cs="Arial"/>
        </w:rPr>
        <w:t>eg</w:t>
      </w:r>
      <w:proofErr w:type="spellEnd"/>
      <w:r w:rsidRPr="003E3534">
        <w:rPr>
          <w:rFonts w:ascii="Arial" w:hAnsi="Arial" w:cs="Arial"/>
        </w:rPr>
        <w:t>. Instead of saying "Well done" make it more specific by saying for example, "I like how you have…”</w:t>
      </w:r>
    </w:p>
    <w:p w14:paraId="4B27FC2C"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 xml:space="preserve">Always give a 'destination' and expected action </w:t>
      </w:r>
      <w:proofErr w:type="spellStart"/>
      <w:r w:rsidRPr="003E3534">
        <w:rPr>
          <w:rFonts w:ascii="Arial" w:hAnsi="Arial" w:cs="Arial"/>
        </w:rPr>
        <w:t>eg</w:t>
      </w:r>
      <w:proofErr w:type="spellEnd"/>
      <w:r w:rsidRPr="003E3534">
        <w:rPr>
          <w:rFonts w:ascii="Arial" w:hAnsi="Arial" w:cs="Arial"/>
        </w:rPr>
        <w:t>. "I need you to sit on the blue chair at your desk, you have everything there so you can complete your work"</w:t>
      </w:r>
    </w:p>
    <w:p w14:paraId="58020B29"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Some may need their own visual prompts to remind them</w:t>
      </w:r>
    </w:p>
    <w:p w14:paraId="6173024D"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It may help if a list is provided so that the pupil is able to tick off items that have to be done to complete a set task: if this information is displayed on the white board it will still be of benefit to some if they have their own printed list.</w:t>
      </w:r>
    </w:p>
    <w:p w14:paraId="142C3F15"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High level positive recognition - this will need to be subtle and discreet</w:t>
      </w:r>
    </w:p>
    <w:p w14:paraId="007CCCD1"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Appropriate social interaction that is demonstrated by adult modelling, drama activities and paired or small group adult supervised activities.</w:t>
      </w:r>
    </w:p>
    <w:p w14:paraId="4ECA2CA4"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Offer maximum consistency of approach with clear predictable routines.</w:t>
      </w:r>
    </w:p>
    <w:p w14:paraId="3D1F6AB1"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Specifically, teach self-calming strategies. Understand we need to co-regulate first</w:t>
      </w:r>
    </w:p>
    <w:p w14:paraId="794CE8CE" w14:textId="77777777" w:rsidR="00402DC2" w:rsidRPr="003E3534" w:rsidRDefault="00402DC2" w:rsidP="00402DC2">
      <w:pPr>
        <w:numPr>
          <w:ilvl w:val="0"/>
          <w:numId w:val="27"/>
        </w:numPr>
        <w:spacing w:after="0" w:line="240" w:lineRule="auto"/>
        <w:rPr>
          <w:rFonts w:ascii="Arial" w:hAnsi="Arial" w:cs="Arial"/>
        </w:rPr>
      </w:pPr>
      <w:r w:rsidRPr="003E3534">
        <w:rPr>
          <w:rFonts w:ascii="Arial" w:hAnsi="Arial" w:cs="Arial"/>
        </w:rPr>
        <w:t>Being able and willing to reflect, analyse, consider when an incident started and how this might be avoided in future is one of the most supportive attributes you can develop</w:t>
      </w:r>
    </w:p>
    <w:p w14:paraId="168C253E" w14:textId="77777777" w:rsidR="00402DC2" w:rsidRPr="003E3534" w:rsidRDefault="00402DC2" w:rsidP="00402DC2">
      <w:pPr>
        <w:numPr>
          <w:ilvl w:val="0"/>
          <w:numId w:val="28"/>
        </w:numPr>
        <w:spacing w:after="0" w:line="240" w:lineRule="auto"/>
        <w:rPr>
          <w:rFonts w:ascii="Arial" w:hAnsi="Arial" w:cs="Arial"/>
        </w:rPr>
      </w:pPr>
      <w:r w:rsidRPr="003E3534">
        <w:rPr>
          <w:rFonts w:ascii="Arial" w:hAnsi="Arial" w:cs="Arial"/>
        </w:rPr>
        <w:t>Build on a sense of worth and belonging</w:t>
      </w:r>
    </w:p>
    <w:p w14:paraId="197D7F7C" w14:textId="77777777" w:rsidR="00402DC2" w:rsidRPr="003E3534" w:rsidRDefault="00402DC2" w:rsidP="00402DC2">
      <w:pPr>
        <w:numPr>
          <w:ilvl w:val="0"/>
          <w:numId w:val="28"/>
        </w:numPr>
        <w:spacing w:after="0" w:line="240" w:lineRule="auto"/>
        <w:rPr>
          <w:rFonts w:ascii="Arial" w:hAnsi="Arial" w:cs="Arial"/>
        </w:rPr>
      </w:pPr>
      <w:r w:rsidRPr="003E3534">
        <w:rPr>
          <w:rFonts w:ascii="Arial" w:hAnsi="Arial" w:cs="Arial"/>
        </w:rPr>
        <w:t>Legitimise the need for power - give responsibility</w:t>
      </w:r>
    </w:p>
    <w:p w14:paraId="7E908837" w14:textId="77777777" w:rsidR="00402DC2" w:rsidRPr="003E3534" w:rsidRDefault="00402DC2" w:rsidP="00402DC2">
      <w:pPr>
        <w:numPr>
          <w:ilvl w:val="0"/>
          <w:numId w:val="28"/>
        </w:numPr>
        <w:spacing w:after="0" w:line="240" w:lineRule="auto"/>
        <w:rPr>
          <w:rFonts w:ascii="Arial" w:hAnsi="Arial" w:cs="Arial"/>
        </w:rPr>
      </w:pPr>
      <w:r w:rsidRPr="003E3534">
        <w:rPr>
          <w:rFonts w:ascii="Arial" w:hAnsi="Arial" w:cs="Arial"/>
        </w:rPr>
        <w:t>Be assertive not angry</w:t>
      </w:r>
    </w:p>
    <w:p w14:paraId="09C6B3D3" w14:textId="77777777" w:rsidR="00402DC2" w:rsidRPr="003E3534" w:rsidRDefault="00402DC2" w:rsidP="00402DC2">
      <w:pPr>
        <w:numPr>
          <w:ilvl w:val="0"/>
          <w:numId w:val="28"/>
        </w:numPr>
        <w:spacing w:after="0" w:line="240" w:lineRule="auto"/>
        <w:rPr>
          <w:rFonts w:ascii="Arial" w:hAnsi="Arial" w:cs="Arial"/>
        </w:rPr>
      </w:pPr>
      <w:r w:rsidRPr="003E3534">
        <w:rPr>
          <w:rFonts w:ascii="Arial" w:hAnsi="Arial" w:cs="Arial"/>
        </w:rPr>
        <w:t xml:space="preserve">Do not negotiate unless this is on your own terms </w:t>
      </w:r>
      <w:proofErr w:type="spellStart"/>
      <w:r w:rsidRPr="003E3534">
        <w:rPr>
          <w:rFonts w:ascii="Arial" w:hAnsi="Arial" w:cs="Arial"/>
        </w:rPr>
        <w:t>eg</w:t>
      </w:r>
      <w:proofErr w:type="spellEnd"/>
      <w:r w:rsidRPr="003E3534">
        <w:rPr>
          <w:rFonts w:ascii="Arial" w:hAnsi="Arial" w:cs="Arial"/>
        </w:rPr>
        <w:t>. We have to complete this or this you choose the order in which you will do them.</w:t>
      </w:r>
    </w:p>
    <w:p w14:paraId="26ED5349" w14:textId="77777777" w:rsidR="00402DC2" w:rsidRPr="003E3534" w:rsidRDefault="00402DC2" w:rsidP="00402DC2">
      <w:pPr>
        <w:numPr>
          <w:ilvl w:val="0"/>
          <w:numId w:val="29"/>
        </w:numPr>
        <w:spacing w:after="0" w:line="240" w:lineRule="auto"/>
        <w:rPr>
          <w:rFonts w:ascii="Arial" w:hAnsi="Arial" w:cs="Arial"/>
        </w:rPr>
      </w:pPr>
      <w:r w:rsidRPr="003E3534">
        <w:rPr>
          <w:rFonts w:ascii="Arial" w:hAnsi="Arial" w:cs="Arial"/>
        </w:rPr>
        <w:t>Refuse to engage in a power struggle - sometimes the goal of this behaviour is the argument, not any other gain</w:t>
      </w:r>
    </w:p>
    <w:p w14:paraId="79A0E2BF" w14:textId="77777777" w:rsidR="00402DC2" w:rsidRPr="003E3534" w:rsidRDefault="00402DC2" w:rsidP="00402DC2">
      <w:pPr>
        <w:numPr>
          <w:ilvl w:val="0"/>
          <w:numId w:val="29"/>
        </w:numPr>
        <w:spacing w:after="0" w:line="240" w:lineRule="auto"/>
        <w:rPr>
          <w:rFonts w:ascii="Arial" w:hAnsi="Arial" w:cs="Arial"/>
        </w:rPr>
      </w:pPr>
      <w:r w:rsidRPr="003E3534">
        <w:rPr>
          <w:rFonts w:ascii="Arial" w:hAnsi="Arial" w:cs="Arial"/>
        </w:rPr>
        <w:t>Provide opportunities for responsibility</w:t>
      </w:r>
    </w:p>
    <w:p w14:paraId="2C27A150" w14:textId="77777777" w:rsidR="00402DC2" w:rsidRPr="003E3534" w:rsidRDefault="00402DC2" w:rsidP="00402DC2">
      <w:pPr>
        <w:numPr>
          <w:ilvl w:val="0"/>
          <w:numId w:val="29"/>
        </w:numPr>
        <w:spacing w:after="0" w:line="240" w:lineRule="auto"/>
        <w:rPr>
          <w:rFonts w:ascii="Arial" w:hAnsi="Arial" w:cs="Arial"/>
        </w:rPr>
      </w:pPr>
      <w:r w:rsidRPr="003E3534">
        <w:rPr>
          <w:rFonts w:ascii="Arial" w:hAnsi="Arial" w:cs="Arial"/>
        </w:rPr>
        <w:t>Praise specific actions - "I like how you..." A job well done should be praised</w:t>
      </w:r>
    </w:p>
    <w:p w14:paraId="07645182" w14:textId="77777777" w:rsidR="00402DC2" w:rsidRPr="003E3534" w:rsidRDefault="00402DC2" w:rsidP="00402DC2">
      <w:pPr>
        <w:numPr>
          <w:ilvl w:val="0"/>
          <w:numId w:val="29"/>
        </w:numPr>
        <w:spacing w:after="0" w:line="240" w:lineRule="auto"/>
        <w:rPr>
          <w:rFonts w:ascii="Arial" w:hAnsi="Arial" w:cs="Arial"/>
        </w:rPr>
      </w:pPr>
      <w:r w:rsidRPr="003E3534">
        <w:rPr>
          <w:rFonts w:ascii="Arial" w:hAnsi="Arial" w:cs="Arial"/>
        </w:rPr>
        <w:t>"We' can discuss this later"</w:t>
      </w:r>
    </w:p>
    <w:p w14:paraId="2E979ABB" w14:textId="77777777" w:rsidR="00402DC2" w:rsidRPr="003E3534" w:rsidRDefault="00402DC2" w:rsidP="00402DC2">
      <w:pPr>
        <w:numPr>
          <w:ilvl w:val="0"/>
          <w:numId w:val="30"/>
        </w:numPr>
        <w:spacing w:after="0" w:line="240" w:lineRule="auto"/>
        <w:rPr>
          <w:rFonts w:ascii="Arial" w:hAnsi="Arial" w:cs="Arial"/>
        </w:rPr>
      </w:pPr>
      <w:r w:rsidRPr="003E3534">
        <w:rPr>
          <w:rFonts w:ascii="Arial" w:hAnsi="Arial" w:cs="Arial"/>
        </w:rPr>
        <w:t>Avoid retaliation</w:t>
      </w:r>
    </w:p>
    <w:p w14:paraId="0917BBBF" w14:textId="77777777" w:rsidR="00402DC2" w:rsidRPr="003E3534" w:rsidRDefault="00402DC2" w:rsidP="00402DC2">
      <w:pPr>
        <w:numPr>
          <w:ilvl w:val="0"/>
          <w:numId w:val="31"/>
        </w:numPr>
        <w:spacing w:after="0" w:line="240" w:lineRule="auto"/>
        <w:rPr>
          <w:rFonts w:ascii="Arial" w:hAnsi="Arial" w:cs="Arial"/>
        </w:rPr>
      </w:pPr>
      <w:r w:rsidRPr="003E3534">
        <w:rPr>
          <w:rFonts w:ascii="Arial" w:hAnsi="Arial" w:cs="Arial"/>
        </w:rPr>
        <w:t>De-personalise verbal attacks</w:t>
      </w:r>
    </w:p>
    <w:p w14:paraId="6E8A509F" w14:textId="77777777" w:rsidR="00402DC2" w:rsidRPr="003E3534" w:rsidRDefault="00402DC2" w:rsidP="00402DC2">
      <w:pPr>
        <w:numPr>
          <w:ilvl w:val="0"/>
          <w:numId w:val="31"/>
        </w:numPr>
        <w:spacing w:after="0" w:line="240" w:lineRule="auto"/>
        <w:rPr>
          <w:rFonts w:ascii="Arial" w:hAnsi="Arial" w:cs="Arial"/>
        </w:rPr>
      </w:pPr>
      <w:r w:rsidRPr="003E3534">
        <w:rPr>
          <w:rFonts w:ascii="Arial" w:hAnsi="Arial" w:cs="Arial"/>
        </w:rPr>
        <w:t>Teach specific calming strategies to whole group</w:t>
      </w:r>
    </w:p>
    <w:p w14:paraId="4B43D37B" w14:textId="77777777" w:rsidR="00402DC2" w:rsidRPr="003E3534" w:rsidRDefault="00402DC2" w:rsidP="00402DC2">
      <w:pPr>
        <w:numPr>
          <w:ilvl w:val="0"/>
          <w:numId w:val="32"/>
        </w:numPr>
        <w:spacing w:after="0" w:line="240" w:lineRule="auto"/>
        <w:rPr>
          <w:rFonts w:ascii="Arial" w:hAnsi="Arial" w:cs="Arial"/>
        </w:rPr>
      </w:pPr>
      <w:r w:rsidRPr="003E3534">
        <w:rPr>
          <w:rFonts w:ascii="Arial" w:hAnsi="Arial" w:cs="Arial"/>
        </w:rPr>
        <w:t>Don't expect immediate results</w:t>
      </w:r>
    </w:p>
    <w:p w14:paraId="0414E8EF" w14:textId="77777777" w:rsidR="00402DC2" w:rsidRPr="003E3534" w:rsidRDefault="00402DC2" w:rsidP="00402DC2">
      <w:pPr>
        <w:numPr>
          <w:ilvl w:val="0"/>
          <w:numId w:val="33"/>
        </w:numPr>
        <w:spacing w:after="0" w:line="240" w:lineRule="auto"/>
        <w:rPr>
          <w:rFonts w:ascii="Arial" w:hAnsi="Arial" w:cs="Arial"/>
        </w:rPr>
      </w:pPr>
      <w:r w:rsidRPr="003E3534">
        <w:rPr>
          <w:rFonts w:ascii="Arial" w:hAnsi="Arial" w:cs="Arial"/>
        </w:rPr>
        <w:t>Give recognition at unexpected times</w:t>
      </w:r>
    </w:p>
    <w:p w14:paraId="3138C4BC" w14:textId="77777777" w:rsidR="00402DC2" w:rsidRPr="003E3534" w:rsidRDefault="00402DC2" w:rsidP="00402DC2">
      <w:pPr>
        <w:numPr>
          <w:ilvl w:val="0"/>
          <w:numId w:val="34"/>
        </w:numPr>
        <w:spacing w:after="0" w:line="240" w:lineRule="auto"/>
        <w:rPr>
          <w:rFonts w:ascii="Arial" w:hAnsi="Arial" w:cs="Arial"/>
        </w:rPr>
      </w:pPr>
      <w:r w:rsidRPr="003E3534">
        <w:rPr>
          <w:rFonts w:ascii="Arial" w:hAnsi="Arial" w:cs="Arial"/>
        </w:rPr>
        <w:t>Catch them being good</w:t>
      </w:r>
    </w:p>
    <w:p w14:paraId="69E024B4" w14:textId="77777777" w:rsidR="00402DC2" w:rsidRPr="003E3534" w:rsidRDefault="00402DC2" w:rsidP="00402DC2">
      <w:pPr>
        <w:numPr>
          <w:ilvl w:val="0"/>
          <w:numId w:val="34"/>
        </w:numPr>
        <w:spacing w:after="0" w:line="240" w:lineRule="auto"/>
        <w:rPr>
          <w:rFonts w:ascii="Arial" w:hAnsi="Arial" w:cs="Arial"/>
        </w:rPr>
      </w:pPr>
      <w:r w:rsidRPr="003E3534">
        <w:rPr>
          <w:rFonts w:ascii="Arial" w:hAnsi="Arial" w:cs="Arial"/>
        </w:rPr>
        <w:t>“When… then” statements</w:t>
      </w:r>
    </w:p>
    <w:p w14:paraId="56ED075F" w14:textId="77777777" w:rsidR="00402DC2" w:rsidRPr="003E3534" w:rsidRDefault="00402DC2" w:rsidP="00402DC2">
      <w:pPr>
        <w:numPr>
          <w:ilvl w:val="0"/>
          <w:numId w:val="34"/>
        </w:numPr>
        <w:spacing w:after="0" w:line="240" w:lineRule="auto"/>
        <w:rPr>
          <w:rFonts w:ascii="Arial" w:hAnsi="Arial" w:cs="Arial"/>
        </w:rPr>
      </w:pPr>
      <w:r w:rsidRPr="003E3534">
        <w:rPr>
          <w:rFonts w:ascii="Arial" w:hAnsi="Arial" w:cs="Arial"/>
        </w:rPr>
        <w:t>Ask ‘What” rather than “why”.... “What should you be doing now?”</w:t>
      </w:r>
    </w:p>
    <w:p w14:paraId="5E40BCA0" w14:textId="77777777" w:rsidR="00402DC2" w:rsidRDefault="00402DC2" w:rsidP="00402DC2">
      <w:pPr>
        <w:jc w:val="center"/>
        <w:rPr>
          <w:rFonts w:ascii="Arial" w:hAnsi="Arial" w:cs="Arial"/>
          <w:color w:val="000000"/>
        </w:rPr>
      </w:pPr>
    </w:p>
    <w:p w14:paraId="7DC9AEE0" w14:textId="77777777" w:rsidR="001B0FDD" w:rsidRDefault="001B0FDD" w:rsidP="00402DC2">
      <w:pPr>
        <w:rPr>
          <w:rFonts w:ascii="Arial" w:hAnsi="Arial" w:cs="Arial"/>
          <w:color w:val="000000"/>
        </w:rPr>
      </w:pPr>
    </w:p>
    <w:p w14:paraId="618851E2" w14:textId="77777777" w:rsidR="001B0FDD" w:rsidRDefault="001B0FDD" w:rsidP="00402DC2">
      <w:pPr>
        <w:rPr>
          <w:rFonts w:ascii="Arial" w:hAnsi="Arial" w:cs="Arial"/>
          <w:color w:val="000000"/>
        </w:rPr>
      </w:pPr>
    </w:p>
    <w:p w14:paraId="15F36C01" w14:textId="77777777" w:rsidR="001B0FDD" w:rsidRDefault="001B0FDD" w:rsidP="00402DC2">
      <w:pPr>
        <w:rPr>
          <w:rFonts w:ascii="Arial" w:hAnsi="Arial" w:cs="Arial"/>
          <w:color w:val="000000"/>
        </w:rPr>
      </w:pPr>
    </w:p>
    <w:p w14:paraId="5E9902E3" w14:textId="77777777" w:rsidR="001B0FDD" w:rsidRDefault="001B0FDD" w:rsidP="00402DC2">
      <w:pPr>
        <w:rPr>
          <w:rFonts w:ascii="Arial" w:hAnsi="Arial" w:cs="Arial"/>
          <w:color w:val="000000"/>
        </w:rPr>
      </w:pPr>
    </w:p>
    <w:p w14:paraId="2D30BD2B" w14:textId="77777777" w:rsidR="001B0FDD" w:rsidRDefault="001B0FDD" w:rsidP="00402DC2">
      <w:pPr>
        <w:rPr>
          <w:rFonts w:ascii="Arial" w:hAnsi="Arial" w:cs="Arial"/>
          <w:color w:val="000000"/>
        </w:rPr>
      </w:pPr>
    </w:p>
    <w:p w14:paraId="48410257" w14:textId="77777777" w:rsidR="001B0FDD" w:rsidRDefault="001B0FDD" w:rsidP="00402DC2">
      <w:pPr>
        <w:rPr>
          <w:rFonts w:ascii="Arial" w:hAnsi="Arial" w:cs="Arial"/>
          <w:color w:val="000000"/>
        </w:rPr>
      </w:pPr>
    </w:p>
    <w:p w14:paraId="03AA855B" w14:textId="77777777" w:rsidR="001B0FDD" w:rsidRDefault="001B0FDD" w:rsidP="00402DC2">
      <w:pPr>
        <w:rPr>
          <w:rFonts w:ascii="Arial" w:hAnsi="Arial" w:cs="Arial"/>
          <w:color w:val="000000"/>
        </w:rPr>
      </w:pPr>
    </w:p>
    <w:p w14:paraId="5CF46B27" w14:textId="77777777" w:rsidR="001B0FDD" w:rsidRDefault="001B0FDD" w:rsidP="00402DC2">
      <w:pPr>
        <w:rPr>
          <w:rFonts w:ascii="Arial" w:hAnsi="Arial" w:cs="Arial"/>
          <w:color w:val="000000"/>
        </w:rPr>
      </w:pPr>
    </w:p>
    <w:p w14:paraId="7C4D1E55" w14:textId="77777777" w:rsidR="001B0FDD" w:rsidRDefault="001B0FDD" w:rsidP="00402DC2">
      <w:pPr>
        <w:rPr>
          <w:rFonts w:ascii="Arial" w:hAnsi="Arial" w:cs="Arial"/>
          <w:color w:val="000000"/>
        </w:rPr>
      </w:pPr>
    </w:p>
    <w:p w14:paraId="2FF64545" w14:textId="77777777" w:rsidR="001B0FDD" w:rsidRDefault="001B0FDD" w:rsidP="00402DC2">
      <w:pPr>
        <w:rPr>
          <w:rFonts w:ascii="Arial" w:hAnsi="Arial" w:cs="Arial"/>
          <w:color w:val="000000"/>
        </w:rPr>
      </w:pPr>
    </w:p>
    <w:p w14:paraId="5673E530" w14:textId="77777777" w:rsidR="001B0FDD" w:rsidRDefault="001B0FDD" w:rsidP="00402DC2">
      <w:pPr>
        <w:rPr>
          <w:rFonts w:ascii="Arial" w:hAnsi="Arial" w:cs="Arial"/>
          <w:color w:val="000000"/>
        </w:rPr>
      </w:pPr>
    </w:p>
    <w:p w14:paraId="37D7988B" w14:textId="77777777" w:rsidR="001B0FDD" w:rsidRDefault="001B0FDD" w:rsidP="00402DC2">
      <w:pPr>
        <w:rPr>
          <w:rFonts w:ascii="Arial" w:hAnsi="Arial" w:cs="Arial"/>
          <w:color w:val="000000"/>
        </w:rPr>
      </w:pPr>
    </w:p>
    <w:p w14:paraId="5F387EFA" w14:textId="77777777" w:rsidR="001B0FDD" w:rsidRDefault="001B0FDD" w:rsidP="00402DC2">
      <w:pPr>
        <w:rPr>
          <w:rFonts w:ascii="Arial" w:hAnsi="Arial" w:cs="Arial"/>
          <w:color w:val="000000"/>
        </w:rPr>
      </w:pPr>
    </w:p>
    <w:p w14:paraId="7065EF47" w14:textId="77777777" w:rsidR="001B0FDD" w:rsidRDefault="001B0FDD" w:rsidP="00402DC2">
      <w:pPr>
        <w:rPr>
          <w:rFonts w:ascii="Arial" w:hAnsi="Arial" w:cs="Arial"/>
          <w:color w:val="000000"/>
        </w:rPr>
      </w:pPr>
    </w:p>
    <w:p w14:paraId="44E4A413" w14:textId="77777777" w:rsidR="001B0FDD" w:rsidRDefault="001B0FDD" w:rsidP="00402DC2">
      <w:pPr>
        <w:rPr>
          <w:rFonts w:ascii="Arial" w:hAnsi="Arial" w:cs="Arial"/>
          <w:color w:val="000000"/>
        </w:rPr>
      </w:pPr>
    </w:p>
    <w:p w14:paraId="0499DBEF" w14:textId="77777777" w:rsidR="001B0FDD" w:rsidRDefault="001B0FDD" w:rsidP="00402DC2">
      <w:pPr>
        <w:rPr>
          <w:rFonts w:ascii="Arial" w:hAnsi="Arial" w:cs="Arial"/>
          <w:color w:val="000000"/>
        </w:rPr>
      </w:pPr>
    </w:p>
    <w:p w14:paraId="45EC383E" w14:textId="77777777" w:rsidR="001B0FDD" w:rsidRDefault="001B0FDD" w:rsidP="00402DC2">
      <w:pPr>
        <w:rPr>
          <w:rFonts w:ascii="Arial" w:hAnsi="Arial" w:cs="Arial"/>
          <w:color w:val="000000"/>
        </w:rPr>
      </w:pPr>
    </w:p>
    <w:p w14:paraId="4EE3723E" w14:textId="77777777" w:rsidR="001B0FDD" w:rsidRDefault="001B0FDD" w:rsidP="00402DC2">
      <w:pPr>
        <w:rPr>
          <w:rFonts w:ascii="Arial" w:hAnsi="Arial" w:cs="Arial"/>
          <w:color w:val="000000"/>
        </w:rPr>
      </w:pPr>
    </w:p>
    <w:p w14:paraId="2505B9EB" w14:textId="77777777" w:rsidR="001B0FDD" w:rsidRDefault="001B0FDD" w:rsidP="00402DC2">
      <w:pPr>
        <w:rPr>
          <w:rFonts w:ascii="Arial" w:hAnsi="Arial" w:cs="Arial"/>
          <w:color w:val="000000"/>
        </w:rPr>
      </w:pPr>
    </w:p>
    <w:p w14:paraId="6A8FB790" w14:textId="77777777" w:rsidR="001B0FDD" w:rsidRDefault="001B0FDD" w:rsidP="00402DC2">
      <w:pPr>
        <w:rPr>
          <w:rFonts w:ascii="Arial" w:hAnsi="Arial" w:cs="Arial"/>
          <w:color w:val="000000"/>
        </w:rPr>
      </w:pPr>
    </w:p>
    <w:p w14:paraId="630515E1" w14:textId="77777777" w:rsidR="001B0FDD" w:rsidRDefault="001B0FDD" w:rsidP="00402DC2">
      <w:pPr>
        <w:rPr>
          <w:rFonts w:ascii="Arial" w:hAnsi="Arial" w:cs="Arial"/>
          <w:color w:val="000000"/>
        </w:rPr>
      </w:pPr>
    </w:p>
    <w:p w14:paraId="37A15C59" w14:textId="77777777" w:rsidR="001B0FDD" w:rsidRDefault="001B0FDD" w:rsidP="00402DC2">
      <w:pPr>
        <w:rPr>
          <w:rFonts w:ascii="Arial" w:hAnsi="Arial" w:cs="Arial"/>
          <w:color w:val="000000"/>
        </w:rPr>
      </w:pPr>
    </w:p>
    <w:p w14:paraId="74911C4A" w14:textId="680F8D01" w:rsidR="00402DC2" w:rsidRPr="001B0FDD" w:rsidRDefault="00402DC2" w:rsidP="00402DC2">
      <w:pPr>
        <w:rPr>
          <w:rFonts w:ascii="Arial" w:hAnsi="Arial" w:cs="Arial"/>
          <w:b/>
          <w:color w:val="000000"/>
          <w:u w:val="single"/>
        </w:rPr>
      </w:pPr>
      <w:r w:rsidRPr="001B0FDD">
        <w:rPr>
          <w:rFonts w:ascii="Arial" w:hAnsi="Arial" w:cs="Arial"/>
          <w:b/>
          <w:color w:val="000000"/>
          <w:u w:val="single"/>
        </w:rPr>
        <w:t>Appendix 5</w:t>
      </w:r>
    </w:p>
    <w:p w14:paraId="4B0B78E7" w14:textId="2845014B" w:rsidR="00102ED3" w:rsidRPr="00F3193D" w:rsidRDefault="00402DC2" w:rsidP="00402DC2">
      <w:pPr>
        <w:rPr>
          <w:rFonts w:ascii="Arial" w:hAnsi="Arial" w:cs="Arial"/>
          <w:b/>
          <w:u w:val="single"/>
        </w:rPr>
      </w:pPr>
      <w:r w:rsidRPr="00F3193D">
        <w:rPr>
          <w:rFonts w:ascii="Arial" w:hAnsi="Arial" w:cs="Arial"/>
          <w:b/>
          <w:u w:val="single"/>
        </w:rPr>
        <w:t>Script Example</w:t>
      </w:r>
    </w:p>
    <w:p w14:paraId="6211DC59" w14:textId="77777777" w:rsidR="00402DC2" w:rsidRPr="00F3193D" w:rsidRDefault="00402DC2" w:rsidP="00402DC2">
      <w:pPr>
        <w:numPr>
          <w:ilvl w:val="0"/>
          <w:numId w:val="35"/>
        </w:numPr>
        <w:rPr>
          <w:rFonts w:ascii="Arial" w:hAnsi="Arial" w:cs="Arial"/>
        </w:rPr>
      </w:pPr>
      <w:r w:rsidRPr="00F3193D">
        <w:rPr>
          <w:rFonts w:ascii="Arial" w:hAnsi="Arial" w:cs="Arial"/>
          <w:b/>
          <w:bCs/>
          <w:u w:val="single"/>
        </w:rPr>
        <w:t xml:space="preserve">Reminder </w:t>
      </w:r>
    </w:p>
    <w:p w14:paraId="623F3771" w14:textId="77777777" w:rsidR="00402DC2" w:rsidRPr="00F3193D" w:rsidRDefault="00402DC2" w:rsidP="00402DC2">
      <w:pPr>
        <w:rPr>
          <w:rFonts w:ascii="Arial" w:hAnsi="Arial" w:cs="Arial"/>
        </w:rPr>
      </w:pPr>
      <w:r w:rsidRPr="00F3193D">
        <w:rPr>
          <w:rFonts w:ascii="Arial" w:hAnsi="Arial" w:cs="Arial"/>
        </w:rPr>
        <w:t>I am reminding you that at HPPS we follow our 5 ways to be brilliant at all times. I have noticed you are… Be brilliant just like… Thank you.</w:t>
      </w:r>
    </w:p>
    <w:p w14:paraId="2E3EE695" w14:textId="77777777" w:rsidR="00402DC2" w:rsidRPr="00F3193D" w:rsidRDefault="00402DC2" w:rsidP="00402DC2">
      <w:pPr>
        <w:numPr>
          <w:ilvl w:val="0"/>
          <w:numId w:val="36"/>
        </w:numPr>
        <w:rPr>
          <w:rFonts w:ascii="Arial" w:hAnsi="Arial" w:cs="Arial"/>
        </w:rPr>
      </w:pPr>
      <w:r w:rsidRPr="00F3193D">
        <w:rPr>
          <w:rFonts w:ascii="Arial" w:hAnsi="Arial" w:cs="Arial"/>
          <w:b/>
          <w:bCs/>
          <w:u w:val="single"/>
        </w:rPr>
        <w:t>Reminder 2</w:t>
      </w:r>
    </w:p>
    <w:p w14:paraId="3E20B79F" w14:textId="77777777" w:rsidR="00402DC2" w:rsidRPr="00F3193D" w:rsidRDefault="00402DC2" w:rsidP="00402DC2">
      <w:pPr>
        <w:rPr>
          <w:rFonts w:ascii="Arial" w:hAnsi="Arial" w:cs="Arial"/>
        </w:rPr>
      </w:pPr>
      <w:r w:rsidRPr="00F3193D">
        <w:rPr>
          <w:rFonts w:ascii="Arial" w:hAnsi="Arial" w:cs="Arial"/>
        </w:rPr>
        <w:t>I have reminded you once but I have noticed again that you are…..At HPPS we follow the 5 ways to be brilliant at all times. … Be brilliant just like… Thank you.</w:t>
      </w:r>
    </w:p>
    <w:p w14:paraId="08313245" w14:textId="77777777" w:rsidR="00402DC2" w:rsidRPr="00F3193D" w:rsidRDefault="00402DC2" w:rsidP="00402DC2">
      <w:pPr>
        <w:numPr>
          <w:ilvl w:val="0"/>
          <w:numId w:val="37"/>
        </w:numPr>
        <w:rPr>
          <w:rFonts w:ascii="Arial" w:hAnsi="Arial" w:cs="Arial"/>
        </w:rPr>
      </w:pPr>
      <w:r w:rsidRPr="00F3193D">
        <w:rPr>
          <w:rFonts w:ascii="Arial" w:hAnsi="Arial" w:cs="Arial"/>
          <w:b/>
          <w:bCs/>
          <w:u w:val="single"/>
        </w:rPr>
        <w:t>Time in/Cool off</w:t>
      </w:r>
    </w:p>
    <w:p w14:paraId="62623CEF" w14:textId="77777777" w:rsidR="00402DC2" w:rsidRPr="00F3193D" w:rsidRDefault="00402DC2" w:rsidP="00402DC2">
      <w:pPr>
        <w:rPr>
          <w:rFonts w:ascii="Arial" w:hAnsi="Arial" w:cs="Arial"/>
        </w:rPr>
      </w:pPr>
      <w:r w:rsidRPr="00F3193D">
        <w:rPr>
          <w:rFonts w:ascii="Arial" w:hAnsi="Arial" w:cs="Arial"/>
        </w:rPr>
        <w:t>I have noticed that you are still…or you are now doing….</w:t>
      </w:r>
    </w:p>
    <w:p w14:paraId="6DC87BAE" w14:textId="77777777" w:rsidR="00402DC2" w:rsidRPr="00F3193D" w:rsidRDefault="00402DC2" w:rsidP="00402DC2">
      <w:pPr>
        <w:rPr>
          <w:rFonts w:ascii="Arial" w:hAnsi="Arial" w:cs="Arial"/>
        </w:rPr>
      </w:pPr>
      <w:r w:rsidRPr="00F3193D">
        <w:rPr>
          <w:rFonts w:ascii="Arial" w:hAnsi="Arial" w:cs="Arial"/>
        </w:rPr>
        <w:t>At HPPS we follow the 5 ways to be brilliant.</w:t>
      </w:r>
    </w:p>
    <w:p w14:paraId="3F3DC0C4" w14:textId="77777777" w:rsidR="00402DC2" w:rsidRPr="00F3193D" w:rsidRDefault="00402DC2" w:rsidP="00402DC2">
      <w:pPr>
        <w:rPr>
          <w:rFonts w:ascii="Arial" w:hAnsi="Arial" w:cs="Arial"/>
        </w:rPr>
      </w:pPr>
      <w:r w:rsidRPr="00F3193D">
        <w:rPr>
          <w:rFonts w:ascii="Arial" w:hAnsi="Arial" w:cs="Arial"/>
        </w:rPr>
        <w:t>Because of that, you need to cool off/have time in your area to think about how you can get back to being brilliant. Be brilliant just like …. Thank you.</w:t>
      </w:r>
    </w:p>
    <w:p w14:paraId="3F18F11A" w14:textId="77777777" w:rsidR="00402DC2" w:rsidRPr="00F3193D" w:rsidRDefault="00402DC2" w:rsidP="00402DC2">
      <w:pPr>
        <w:numPr>
          <w:ilvl w:val="0"/>
          <w:numId w:val="38"/>
        </w:numPr>
        <w:rPr>
          <w:rFonts w:ascii="Arial" w:hAnsi="Arial" w:cs="Arial"/>
        </w:rPr>
      </w:pPr>
      <w:r w:rsidRPr="00F3193D">
        <w:rPr>
          <w:rFonts w:ascii="Arial" w:hAnsi="Arial" w:cs="Arial"/>
          <w:b/>
          <w:bCs/>
          <w:u w:val="single"/>
        </w:rPr>
        <w:t>Logical Consequences</w:t>
      </w:r>
    </w:p>
    <w:p w14:paraId="3AE63A61" w14:textId="77777777" w:rsidR="00402DC2" w:rsidRPr="00F3193D" w:rsidRDefault="00402DC2" w:rsidP="00402DC2">
      <w:pPr>
        <w:rPr>
          <w:rFonts w:ascii="Arial" w:hAnsi="Arial" w:cs="Arial"/>
        </w:rPr>
      </w:pPr>
      <w:r w:rsidRPr="00F3193D">
        <w:rPr>
          <w:rFonts w:ascii="Arial" w:hAnsi="Arial" w:cs="Arial"/>
        </w:rPr>
        <w:t>I have noticed that you are still/are now making the wrong choices. You have had your 2 reminders and a moment of reflection to think about being brilliant. Because of this choice, there will be a logical consequence for this action. This is…</w:t>
      </w:r>
    </w:p>
    <w:p w14:paraId="2D5A5D1A" w14:textId="77777777" w:rsidR="00402DC2" w:rsidRPr="00F3193D" w:rsidRDefault="00402DC2" w:rsidP="00402DC2">
      <w:pPr>
        <w:rPr>
          <w:rFonts w:ascii="Arial" w:hAnsi="Arial" w:cs="Arial"/>
        </w:rPr>
      </w:pPr>
      <w:r w:rsidRPr="00F3193D">
        <w:rPr>
          <w:rFonts w:ascii="Arial" w:hAnsi="Arial" w:cs="Arial"/>
        </w:rPr>
        <w:t>Let’s make the right choices and continue to be brilliant just like…</w:t>
      </w:r>
    </w:p>
    <w:p w14:paraId="7EB27B51" w14:textId="77777777" w:rsidR="00402DC2" w:rsidRPr="00F3193D" w:rsidRDefault="00402DC2" w:rsidP="00402DC2">
      <w:pPr>
        <w:rPr>
          <w:rFonts w:ascii="Arial" w:hAnsi="Arial" w:cs="Arial"/>
        </w:rPr>
      </w:pPr>
    </w:p>
    <w:p w14:paraId="54000EDB" w14:textId="77777777" w:rsidR="00457C96" w:rsidRDefault="00457C96" w:rsidP="00402DC2">
      <w:pPr>
        <w:rPr>
          <w:rFonts w:ascii="Arial" w:hAnsi="Arial" w:cs="Arial"/>
          <w:b/>
        </w:rPr>
      </w:pPr>
    </w:p>
    <w:p w14:paraId="3225BB59" w14:textId="44608BE9" w:rsidR="00457C96" w:rsidRDefault="00457C96" w:rsidP="00402DC2">
      <w:pPr>
        <w:rPr>
          <w:rFonts w:ascii="Arial" w:hAnsi="Arial" w:cs="Arial"/>
          <w:b/>
        </w:rPr>
      </w:pPr>
    </w:p>
    <w:p w14:paraId="46E451B8" w14:textId="401FE526" w:rsidR="001B0FDD" w:rsidRDefault="001B0FDD" w:rsidP="00402DC2">
      <w:pPr>
        <w:rPr>
          <w:rFonts w:ascii="Arial" w:hAnsi="Arial" w:cs="Arial"/>
          <w:b/>
        </w:rPr>
      </w:pPr>
    </w:p>
    <w:p w14:paraId="22A6AC76" w14:textId="6F32F38C" w:rsidR="001B0FDD" w:rsidRDefault="001B0FDD" w:rsidP="00402DC2">
      <w:pPr>
        <w:rPr>
          <w:rFonts w:ascii="Arial" w:hAnsi="Arial" w:cs="Arial"/>
          <w:b/>
        </w:rPr>
      </w:pPr>
    </w:p>
    <w:p w14:paraId="10B6230B" w14:textId="366B271A" w:rsidR="001B0FDD" w:rsidRDefault="001B0FDD" w:rsidP="00402DC2">
      <w:pPr>
        <w:rPr>
          <w:rFonts w:ascii="Arial" w:hAnsi="Arial" w:cs="Arial"/>
          <w:b/>
        </w:rPr>
      </w:pPr>
    </w:p>
    <w:p w14:paraId="47C7DC93" w14:textId="5965BBDB" w:rsidR="001B0FDD" w:rsidRDefault="001B0FDD" w:rsidP="00402DC2">
      <w:pPr>
        <w:rPr>
          <w:rFonts w:ascii="Arial" w:hAnsi="Arial" w:cs="Arial"/>
          <w:b/>
        </w:rPr>
      </w:pPr>
    </w:p>
    <w:p w14:paraId="2EE4B333" w14:textId="16BB81EC" w:rsidR="001B0FDD" w:rsidRDefault="001B0FDD" w:rsidP="00402DC2">
      <w:pPr>
        <w:rPr>
          <w:rFonts w:ascii="Arial" w:hAnsi="Arial" w:cs="Arial"/>
          <w:b/>
        </w:rPr>
      </w:pPr>
    </w:p>
    <w:p w14:paraId="3273FEC5" w14:textId="2701A2B6" w:rsidR="001B0FDD" w:rsidRDefault="001B0FDD" w:rsidP="00402DC2">
      <w:pPr>
        <w:rPr>
          <w:rFonts w:ascii="Arial" w:hAnsi="Arial" w:cs="Arial"/>
          <w:b/>
        </w:rPr>
      </w:pPr>
    </w:p>
    <w:p w14:paraId="04CBDD1D" w14:textId="1BEE4F78" w:rsidR="001B0FDD" w:rsidRDefault="001B0FDD" w:rsidP="00402DC2">
      <w:pPr>
        <w:rPr>
          <w:rFonts w:ascii="Arial" w:hAnsi="Arial" w:cs="Arial"/>
          <w:b/>
        </w:rPr>
      </w:pPr>
    </w:p>
    <w:p w14:paraId="206B6F56" w14:textId="549AE752" w:rsidR="001B0FDD" w:rsidRDefault="001B0FDD" w:rsidP="00402DC2">
      <w:pPr>
        <w:rPr>
          <w:rFonts w:ascii="Arial" w:hAnsi="Arial" w:cs="Arial"/>
          <w:b/>
        </w:rPr>
      </w:pPr>
    </w:p>
    <w:p w14:paraId="55A90DA7" w14:textId="517DA9D7" w:rsidR="001B0FDD" w:rsidRDefault="001B0FDD" w:rsidP="00402DC2">
      <w:pPr>
        <w:rPr>
          <w:rFonts w:ascii="Arial" w:hAnsi="Arial" w:cs="Arial"/>
          <w:b/>
        </w:rPr>
      </w:pPr>
    </w:p>
    <w:p w14:paraId="5CE985B4" w14:textId="05BB3A1D" w:rsidR="001B0FDD" w:rsidRDefault="001B0FDD" w:rsidP="00402DC2">
      <w:pPr>
        <w:rPr>
          <w:rFonts w:ascii="Arial" w:hAnsi="Arial" w:cs="Arial"/>
          <w:b/>
        </w:rPr>
      </w:pPr>
    </w:p>
    <w:p w14:paraId="1008970F" w14:textId="4AC6C05D" w:rsidR="00457C96" w:rsidRDefault="00457C96" w:rsidP="00402DC2">
      <w:pPr>
        <w:rPr>
          <w:rFonts w:ascii="Arial" w:hAnsi="Arial" w:cs="Arial"/>
          <w:b/>
        </w:rPr>
      </w:pPr>
    </w:p>
    <w:p w14:paraId="45CE8CEC" w14:textId="77777777" w:rsidR="001B0FDD" w:rsidRDefault="001B0FDD" w:rsidP="00402DC2">
      <w:pPr>
        <w:rPr>
          <w:rFonts w:ascii="Arial" w:hAnsi="Arial" w:cs="Arial"/>
          <w:b/>
        </w:rPr>
      </w:pPr>
    </w:p>
    <w:p w14:paraId="3DBB5AAB" w14:textId="77777777" w:rsidR="00457C96" w:rsidRDefault="00457C96" w:rsidP="00402DC2">
      <w:pPr>
        <w:rPr>
          <w:rFonts w:ascii="Arial" w:hAnsi="Arial" w:cs="Arial"/>
          <w:b/>
        </w:rPr>
      </w:pPr>
    </w:p>
    <w:p w14:paraId="2031E091" w14:textId="3497C708" w:rsidR="00402DC2" w:rsidRPr="001B0FDD" w:rsidRDefault="00402DC2" w:rsidP="00402DC2">
      <w:pPr>
        <w:rPr>
          <w:rFonts w:ascii="Arial" w:hAnsi="Arial" w:cs="Arial"/>
          <w:b/>
          <w:u w:val="single"/>
        </w:rPr>
      </w:pPr>
      <w:r w:rsidRPr="001B0FDD">
        <w:rPr>
          <w:rFonts w:ascii="Arial" w:hAnsi="Arial" w:cs="Arial"/>
          <w:b/>
          <w:u w:val="single"/>
        </w:rPr>
        <w:t>Appendix 6</w:t>
      </w:r>
    </w:p>
    <w:p w14:paraId="3480E42E" w14:textId="77777777" w:rsidR="00402DC2" w:rsidRPr="001B0FDD" w:rsidRDefault="00402DC2" w:rsidP="00402DC2">
      <w:pPr>
        <w:rPr>
          <w:rFonts w:ascii="Arial" w:hAnsi="Arial" w:cs="Arial"/>
          <w:b/>
          <w:u w:val="single"/>
        </w:rPr>
      </w:pPr>
      <w:r w:rsidRPr="001B0FDD">
        <w:rPr>
          <w:rFonts w:ascii="Arial" w:eastAsiaTheme="minorEastAsia" w:hAnsi="Arial" w:cs="Arial"/>
          <w:b/>
          <w:u w:val="single"/>
        </w:rPr>
        <w:t>Logical Consequences</w:t>
      </w:r>
    </w:p>
    <w:p w14:paraId="4FBE99D1" w14:textId="77777777" w:rsidR="00402DC2" w:rsidRPr="00F3193D" w:rsidRDefault="00402DC2" w:rsidP="00402DC2">
      <w:pPr>
        <w:rPr>
          <w:rFonts w:ascii="Arial" w:hAnsi="Arial" w:cs="Arial"/>
        </w:rPr>
      </w:pPr>
      <w:r w:rsidRPr="00F3193D">
        <w:rPr>
          <w:rFonts w:ascii="Arial" w:eastAsiaTheme="minorEastAsia" w:hAnsi="Arial" w:cs="Arial"/>
        </w:rPr>
        <w:t xml:space="preserve">Step 1 – </w:t>
      </w:r>
      <w:r w:rsidRPr="00F3193D">
        <w:rPr>
          <w:rFonts w:ascii="Arial" w:eastAsiaTheme="minorEastAsia" w:hAnsi="Arial" w:cs="Arial"/>
          <w:b/>
          <w:bCs/>
        </w:rPr>
        <w:t>Non – Verbal cues</w:t>
      </w:r>
      <w:r w:rsidRPr="00F3193D">
        <w:rPr>
          <w:rFonts w:ascii="Arial" w:eastAsiaTheme="minorEastAsia" w:hAnsi="Arial" w:cs="Arial"/>
        </w:rPr>
        <w:t>. Showing the children you have noticed the behaviour by using gestures so they are aware. Continue to praise positive behaviour – Look for positives!</w:t>
      </w:r>
    </w:p>
    <w:p w14:paraId="5E1FD059" w14:textId="77777777" w:rsidR="00402DC2" w:rsidRPr="00F3193D" w:rsidRDefault="00402DC2" w:rsidP="00402DC2">
      <w:pPr>
        <w:rPr>
          <w:rFonts w:ascii="Arial" w:hAnsi="Arial" w:cs="Arial"/>
        </w:rPr>
      </w:pPr>
      <w:r w:rsidRPr="00F3193D">
        <w:rPr>
          <w:rFonts w:ascii="Arial" w:eastAsiaTheme="minorEastAsia" w:hAnsi="Arial" w:cs="Arial"/>
        </w:rPr>
        <w:t xml:space="preserve">Step 2 </w:t>
      </w:r>
      <w:r w:rsidRPr="00F3193D">
        <w:rPr>
          <w:rFonts w:ascii="Arial" w:eastAsiaTheme="minorEastAsia" w:hAnsi="Arial" w:cs="Arial"/>
          <w:b/>
          <w:bCs/>
        </w:rPr>
        <w:t>- Reminder</w:t>
      </w:r>
      <w:r w:rsidRPr="00F3193D">
        <w:rPr>
          <w:rFonts w:ascii="Arial" w:eastAsiaTheme="minorEastAsia" w:hAnsi="Arial" w:cs="Arial"/>
        </w:rPr>
        <w:t xml:space="preserve"> – remind children about our school rules (5 ways to be brilliant). This should be done privately if possible.</w:t>
      </w:r>
    </w:p>
    <w:p w14:paraId="0588D5FB" w14:textId="77777777" w:rsidR="00402DC2" w:rsidRPr="00F3193D" w:rsidRDefault="00402DC2" w:rsidP="00402DC2">
      <w:pPr>
        <w:rPr>
          <w:rFonts w:ascii="Arial" w:hAnsi="Arial" w:cs="Arial"/>
        </w:rPr>
      </w:pPr>
      <w:r w:rsidRPr="00F3193D">
        <w:rPr>
          <w:rFonts w:ascii="Arial" w:eastAsiaTheme="minorEastAsia" w:hAnsi="Arial" w:cs="Arial"/>
        </w:rPr>
        <w:t xml:space="preserve">Step 3 – </w:t>
      </w:r>
      <w:r w:rsidRPr="00F3193D">
        <w:rPr>
          <w:rFonts w:ascii="Arial" w:eastAsiaTheme="minorEastAsia" w:hAnsi="Arial" w:cs="Arial"/>
          <w:b/>
          <w:bCs/>
        </w:rPr>
        <w:t xml:space="preserve">Reminder 2 – </w:t>
      </w:r>
      <w:r w:rsidRPr="00F3193D">
        <w:rPr>
          <w:rFonts w:ascii="Arial" w:eastAsiaTheme="minorEastAsia" w:hAnsi="Arial" w:cs="Arial"/>
        </w:rPr>
        <w:t>again remind children the school rules.</w:t>
      </w:r>
    </w:p>
    <w:p w14:paraId="6D85A405" w14:textId="77777777" w:rsidR="00402DC2" w:rsidRPr="00F3193D" w:rsidRDefault="00402DC2" w:rsidP="00402DC2">
      <w:pPr>
        <w:rPr>
          <w:rFonts w:ascii="Arial" w:hAnsi="Arial" w:cs="Arial"/>
        </w:rPr>
      </w:pPr>
      <w:r w:rsidRPr="00F3193D">
        <w:rPr>
          <w:rFonts w:ascii="Arial" w:eastAsiaTheme="minorEastAsia" w:hAnsi="Arial" w:cs="Arial"/>
        </w:rPr>
        <w:t xml:space="preserve">Step 4- </w:t>
      </w:r>
      <w:r w:rsidRPr="00F3193D">
        <w:rPr>
          <w:rFonts w:ascii="Arial" w:eastAsiaTheme="minorEastAsia" w:hAnsi="Arial" w:cs="Arial"/>
          <w:b/>
          <w:bCs/>
        </w:rPr>
        <w:t xml:space="preserve">Time in/Cool off – </w:t>
      </w:r>
      <w:r w:rsidRPr="00F3193D">
        <w:rPr>
          <w:rFonts w:ascii="Arial" w:eastAsiaTheme="minorEastAsia" w:hAnsi="Arial" w:cs="Arial"/>
        </w:rPr>
        <w:t>children to have a cooling off period, in the classroom, reading area, safe space.</w:t>
      </w:r>
    </w:p>
    <w:p w14:paraId="3AF2499B" w14:textId="77777777" w:rsidR="00402DC2" w:rsidRPr="00F3193D" w:rsidRDefault="00402DC2" w:rsidP="00402DC2">
      <w:pPr>
        <w:rPr>
          <w:rFonts w:ascii="Arial" w:hAnsi="Arial" w:cs="Arial"/>
        </w:rPr>
      </w:pPr>
      <w:r w:rsidRPr="00F3193D">
        <w:rPr>
          <w:rFonts w:ascii="Arial" w:eastAsiaTheme="minorEastAsia" w:hAnsi="Arial" w:cs="Arial"/>
          <w:b/>
          <w:bCs/>
        </w:rPr>
        <w:t>Step 5 – Logical Consequence</w:t>
      </w:r>
    </w:p>
    <w:p w14:paraId="7BFE8776" w14:textId="77777777" w:rsidR="00402DC2" w:rsidRPr="00F3193D" w:rsidRDefault="00402DC2" w:rsidP="00402DC2">
      <w:pPr>
        <w:rPr>
          <w:rFonts w:ascii="Arial" w:hAnsi="Arial" w:cs="Arial"/>
        </w:rPr>
      </w:pPr>
      <w:r w:rsidRPr="00F3193D">
        <w:rPr>
          <w:rFonts w:ascii="Arial" w:eastAsiaTheme="minorEastAsia" w:hAnsi="Arial" w:cs="Arial"/>
          <w:b/>
          <w:bCs/>
        </w:rPr>
        <w:t xml:space="preserve">Step 6 – Inform SLT – </w:t>
      </w:r>
      <w:r w:rsidRPr="00F3193D">
        <w:rPr>
          <w:rFonts w:ascii="Arial" w:eastAsiaTheme="minorEastAsia" w:hAnsi="Arial" w:cs="Arial"/>
        </w:rPr>
        <w:t>discussion with SLT before returning to the class</w:t>
      </w:r>
    </w:p>
    <w:p w14:paraId="6E9FB6FF" w14:textId="77777777" w:rsidR="00402DC2" w:rsidRPr="00F3193D" w:rsidRDefault="00402DC2" w:rsidP="00402DC2">
      <w:pPr>
        <w:rPr>
          <w:rFonts w:ascii="Arial" w:hAnsi="Arial" w:cs="Arial"/>
        </w:rPr>
      </w:pPr>
      <w:r w:rsidRPr="00F3193D">
        <w:rPr>
          <w:rFonts w:ascii="Arial" w:eastAsiaTheme="minorEastAsia" w:hAnsi="Arial" w:cs="Arial"/>
          <w:b/>
          <w:bCs/>
        </w:rPr>
        <w:t xml:space="preserve">Step 7 – Repair – </w:t>
      </w:r>
      <w:r w:rsidRPr="00F3193D">
        <w:rPr>
          <w:rFonts w:ascii="Arial" w:eastAsiaTheme="minorEastAsia" w:hAnsi="Arial" w:cs="Arial"/>
        </w:rPr>
        <w:t>restorative conversation with child to build relationship and help avoid repeated behaviour</w:t>
      </w:r>
    </w:p>
    <w:p w14:paraId="003C3BAB" w14:textId="20010B1C" w:rsidR="00402DC2" w:rsidRDefault="00402DC2" w:rsidP="00402DC2">
      <w:pPr>
        <w:rPr>
          <w:rFonts w:ascii="Arial" w:eastAsiaTheme="minorEastAsia" w:hAnsi="Arial" w:cs="Arial"/>
          <w:b/>
          <w:bCs/>
        </w:rPr>
      </w:pPr>
      <w:r w:rsidRPr="00F3193D">
        <w:rPr>
          <w:rFonts w:ascii="Arial" w:eastAsiaTheme="minorEastAsia" w:hAnsi="Arial" w:cs="Arial"/>
          <w:b/>
          <w:bCs/>
        </w:rPr>
        <w:t xml:space="preserve">Step 8 </w:t>
      </w:r>
      <w:r w:rsidRPr="00F3193D">
        <w:rPr>
          <w:rFonts w:ascii="Arial" w:eastAsiaTheme="minorEastAsia" w:hAnsi="Arial" w:cs="Arial"/>
        </w:rPr>
        <w:t xml:space="preserve">– </w:t>
      </w:r>
      <w:r w:rsidRPr="00F3193D">
        <w:rPr>
          <w:rFonts w:ascii="Arial" w:eastAsiaTheme="minorEastAsia" w:hAnsi="Arial" w:cs="Arial"/>
          <w:b/>
          <w:bCs/>
        </w:rPr>
        <w:t xml:space="preserve">Parental Involvement </w:t>
      </w:r>
    </w:p>
    <w:p w14:paraId="6313EEB0" w14:textId="0EB8B4A6" w:rsidR="001B0FDD" w:rsidRDefault="001B0FDD" w:rsidP="00402DC2">
      <w:pPr>
        <w:rPr>
          <w:rFonts w:ascii="Arial" w:eastAsiaTheme="minorEastAsia" w:hAnsi="Arial" w:cs="Arial"/>
          <w:b/>
          <w:bCs/>
        </w:rPr>
      </w:pPr>
    </w:p>
    <w:p w14:paraId="5EF70E8F" w14:textId="46F65E03" w:rsidR="001B0FDD" w:rsidRDefault="001B0FDD" w:rsidP="00402DC2">
      <w:pPr>
        <w:rPr>
          <w:rFonts w:ascii="Arial" w:eastAsiaTheme="minorEastAsia" w:hAnsi="Arial" w:cs="Arial"/>
          <w:b/>
          <w:bCs/>
        </w:rPr>
      </w:pPr>
    </w:p>
    <w:p w14:paraId="74817FAA" w14:textId="270B9026" w:rsidR="001B0FDD" w:rsidRDefault="001B0FDD" w:rsidP="00402DC2">
      <w:pPr>
        <w:rPr>
          <w:rFonts w:ascii="Arial" w:eastAsiaTheme="minorEastAsia" w:hAnsi="Arial" w:cs="Arial"/>
          <w:b/>
          <w:bCs/>
        </w:rPr>
      </w:pPr>
    </w:p>
    <w:p w14:paraId="01A5D128" w14:textId="5155ACB8" w:rsidR="001B0FDD" w:rsidRDefault="001B0FDD" w:rsidP="00402DC2">
      <w:pPr>
        <w:rPr>
          <w:rFonts w:ascii="Arial" w:eastAsiaTheme="minorEastAsia" w:hAnsi="Arial" w:cs="Arial"/>
          <w:b/>
          <w:bCs/>
        </w:rPr>
      </w:pPr>
    </w:p>
    <w:p w14:paraId="5ECFE9BB" w14:textId="69469CE6" w:rsidR="001B0FDD" w:rsidRDefault="001B0FDD" w:rsidP="00402DC2">
      <w:pPr>
        <w:rPr>
          <w:rFonts w:ascii="Arial" w:eastAsiaTheme="minorEastAsia" w:hAnsi="Arial" w:cs="Arial"/>
          <w:b/>
          <w:bCs/>
        </w:rPr>
      </w:pPr>
    </w:p>
    <w:p w14:paraId="54FE07F5" w14:textId="30842B21" w:rsidR="001B0FDD" w:rsidRDefault="001B0FDD" w:rsidP="00402DC2">
      <w:pPr>
        <w:rPr>
          <w:rFonts w:ascii="Arial" w:eastAsiaTheme="minorEastAsia" w:hAnsi="Arial" w:cs="Arial"/>
          <w:b/>
          <w:bCs/>
        </w:rPr>
      </w:pPr>
    </w:p>
    <w:p w14:paraId="597764C2" w14:textId="54614329" w:rsidR="001B0FDD" w:rsidRDefault="001B0FDD" w:rsidP="00402DC2">
      <w:pPr>
        <w:rPr>
          <w:rFonts w:ascii="Arial" w:eastAsiaTheme="minorEastAsia" w:hAnsi="Arial" w:cs="Arial"/>
          <w:b/>
          <w:bCs/>
        </w:rPr>
      </w:pPr>
    </w:p>
    <w:p w14:paraId="325A702F" w14:textId="528E9151" w:rsidR="001B0FDD" w:rsidRDefault="001B0FDD" w:rsidP="00402DC2">
      <w:pPr>
        <w:rPr>
          <w:rFonts w:ascii="Arial" w:eastAsiaTheme="minorEastAsia" w:hAnsi="Arial" w:cs="Arial"/>
          <w:b/>
          <w:bCs/>
        </w:rPr>
      </w:pPr>
    </w:p>
    <w:p w14:paraId="4269ACE3" w14:textId="6B1A5FD9" w:rsidR="001B0FDD" w:rsidRDefault="001B0FDD" w:rsidP="00402DC2">
      <w:pPr>
        <w:rPr>
          <w:rFonts w:ascii="Arial" w:eastAsiaTheme="minorEastAsia" w:hAnsi="Arial" w:cs="Arial"/>
          <w:b/>
          <w:bCs/>
        </w:rPr>
      </w:pPr>
    </w:p>
    <w:p w14:paraId="6DDBEA6F" w14:textId="28BDA607" w:rsidR="001B0FDD" w:rsidRDefault="001B0FDD" w:rsidP="00402DC2">
      <w:pPr>
        <w:rPr>
          <w:rFonts w:ascii="Arial" w:eastAsiaTheme="minorEastAsia" w:hAnsi="Arial" w:cs="Arial"/>
          <w:b/>
          <w:bCs/>
        </w:rPr>
      </w:pPr>
    </w:p>
    <w:p w14:paraId="0E971E35" w14:textId="566E8B8E" w:rsidR="001B0FDD" w:rsidRDefault="001B0FDD" w:rsidP="00402DC2">
      <w:pPr>
        <w:rPr>
          <w:rFonts w:ascii="Arial" w:eastAsiaTheme="minorEastAsia" w:hAnsi="Arial" w:cs="Arial"/>
          <w:b/>
          <w:bCs/>
        </w:rPr>
      </w:pPr>
    </w:p>
    <w:p w14:paraId="69EC982E" w14:textId="3497157F" w:rsidR="001B0FDD" w:rsidRDefault="001B0FDD" w:rsidP="00402DC2">
      <w:pPr>
        <w:rPr>
          <w:rFonts w:ascii="Arial" w:eastAsiaTheme="minorEastAsia" w:hAnsi="Arial" w:cs="Arial"/>
          <w:b/>
          <w:bCs/>
        </w:rPr>
      </w:pPr>
    </w:p>
    <w:p w14:paraId="23207B7C" w14:textId="302E0F6D" w:rsidR="001B0FDD" w:rsidRDefault="001B0FDD" w:rsidP="00402DC2">
      <w:pPr>
        <w:rPr>
          <w:rFonts w:ascii="Arial" w:eastAsiaTheme="minorEastAsia" w:hAnsi="Arial" w:cs="Arial"/>
          <w:b/>
          <w:bCs/>
        </w:rPr>
      </w:pPr>
    </w:p>
    <w:p w14:paraId="72129818" w14:textId="4E61C635" w:rsidR="001B0FDD" w:rsidRDefault="001B0FDD" w:rsidP="00402DC2">
      <w:pPr>
        <w:rPr>
          <w:rFonts w:ascii="Arial" w:eastAsiaTheme="minorEastAsia" w:hAnsi="Arial" w:cs="Arial"/>
          <w:b/>
          <w:bCs/>
        </w:rPr>
      </w:pPr>
    </w:p>
    <w:p w14:paraId="17FDB1E7" w14:textId="7A9EABCD" w:rsidR="001B0FDD" w:rsidRDefault="001B0FDD" w:rsidP="00402DC2">
      <w:pPr>
        <w:rPr>
          <w:rFonts w:ascii="Arial" w:eastAsiaTheme="minorEastAsia" w:hAnsi="Arial" w:cs="Arial"/>
          <w:b/>
          <w:bCs/>
        </w:rPr>
      </w:pPr>
    </w:p>
    <w:p w14:paraId="3431E337" w14:textId="78E685AD" w:rsidR="001B0FDD" w:rsidRDefault="001B0FDD" w:rsidP="00402DC2">
      <w:pPr>
        <w:rPr>
          <w:rFonts w:ascii="Arial" w:eastAsiaTheme="minorEastAsia" w:hAnsi="Arial" w:cs="Arial"/>
          <w:b/>
          <w:bCs/>
        </w:rPr>
      </w:pPr>
    </w:p>
    <w:p w14:paraId="3EA32FBD" w14:textId="156B4319" w:rsidR="001B0FDD" w:rsidRDefault="001B0FDD" w:rsidP="00402DC2">
      <w:pPr>
        <w:rPr>
          <w:rFonts w:ascii="Arial" w:eastAsiaTheme="minorEastAsia" w:hAnsi="Arial" w:cs="Arial"/>
          <w:b/>
          <w:bCs/>
        </w:rPr>
      </w:pPr>
    </w:p>
    <w:p w14:paraId="4EF9DCF7" w14:textId="629EC320" w:rsidR="001B0FDD" w:rsidRDefault="001B0FDD" w:rsidP="00402DC2">
      <w:pPr>
        <w:rPr>
          <w:rFonts w:ascii="Arial" w:eastAsiaTheme="minorEastAsia" w:hAnsi="Arial" w:cs="Arial"/>
          <w:b/>
          <w:bCs/>
        </w:rPr>
      </w:pPr>
    </w:p>
    <w:p w14:paraId="7FB082D4" w14:textId="77777777" w:rsidR="001B0FDD" w:rsidRPr="00F3193D" w:rsidRDefault="001B0FDD" w:rsidP="00402DC2">
      <w:pPr>
        <w:rPr>
          <w:rFonts w:ascii="Arial" w:hAnsi="Arial" w:cs="Arial"/>
        </w:rPr>
      </w:pPr>
    </w:p>
    <w:p w14:paraId="21C9B94F" w14:textId="77777777" w:rsidR="00402DC2" w:rsidRDefault="00402DC2" w:rsidP="00402DC2">
      <w:pPr>
        <w:rPr>
          <w:rFonts w:ascii="Arial" w:hAnsi="Arial" w:cs="Arial"/>
          <w:color w:val="000000"/>
        </w:rPr>
      </w:pPr>
    </w:p>
    <w:p w14:paraId="54BF372E" w14:textId="1CEF9694" w:rsidR="00402DC2" w:rsidRDefault="00402DC2" w:rsidP="00402DC2">
      <w:pPr>
        <w:rPr>
          <w:rFonts w:ascii="Arial" w:hAnsi="Arial" w:cs="Arial"/>
          <w:b/>
          <w:color w:val="000000"/>
          <w:u w:val="single"/>
        </w:rPr>
      </w:pPr>
      <w:r>
        <w:rPr>
          <w:rFonts w:ascii="Arial" w:hAnsi="Arial" w:cs="Arial"/>
          <w:b/>
          <w:color w:val="000000"/>
          <w:u w:val="single"/>
        </w:rPr>
        <w:t>Appendix 7</w:t>
      </w:r>
    </w:p>
    <w:p w14:paraId="2124C688" w14:textId="628A81C5" w:rsidR="00402DC2" w:rsidRPr="00777539" w:rsidRDefault="00402DC2" w:rsidP="00402DC2">
      <w:pPr>
        <w:shd w:val="clear" w:color="auto" w:fill="FFFFFF"/>
        <w:spacing w:after="150" w:line="382" w:lineRule="atLeast"/>
        <w:outlineLvl w:val="1"/>
        <w:rPr>
          <w:rFonts w:ascii="Arial" w:hAnsi="Arial" w:cs="Arial"/>
          <w:b/>
          <w:bCs/>
          <w:color w:val="000000" w:themeColor="text1"/>
          <w:sz w:val="29"/>
          <w:szCs w:val="29"/>
        </w:rPr>
      </w:pPr>
      <w:r w:rsidRPr="00777539">
        <w:rPr>
          <w:rFonts w:ascii="Arial" w:hAnsi="Arial" w:cs="Arial"/>
          <w:b/>
          <w:bCs/>
          <w:color w:val="000000" w:themeColor="text1"/>
          <w:sz w:val="29"/>
          <w:szCs w:val="29"/>
        </w:rPr>
        <w:t>LOGICAL CONSEQUENCES</w:t>
      </w:r>
    </w:p>
    <w:p w14:paraId="1AE10D60"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Children can be counted on to forget the rules. At times, they might even choose not to follow them when impulse and immediate gratification hold sway -- to take another run around the playground; to pass a note; to make a rude gesture; or to use feet, not words, to settle a dispute. When a reminder fails to redirect behaviour, teachers using a Responsive Classroom approach and implement logical consequences.</w:t>
      </w:r>
    </w:p>
    <w:p w14:paraId="46CAD7AB"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 xml:space="preserve">Logical consequences, are ways in which adults’ structure learning opportunities for children when natural consequences pose too much harm. The goal is to help children recover their self-controls and, with guidance, make constructive choices -- </w:t>
      </w:r>
      <w:proofErr w:type="spellStart"/>
      <w:r w:rsidRPr="00777539">
        <w:rPr>
          <w:rFonts w:ascii="Arial" w:hAnsi="Arial" w:cs="Arial"/>
          <w:color w:val="000000" w:themeColor="text1"/>
          <w:sz w:val="21"/>
          <w:szCs w:val="21"/>
        </w:rPr>
        <w:t>choices</w:t>
      </w:r>
      <w:proofErr w:type="spellEnd"/>
      <w:r w:rsidRPr="00777539">
        <w:rPr>
          <w:rFonts w:ascii="Arial" w:hAnsi="Arial" w:cs="Arial"/>
          <w:color w:val="000000" w:themeColor="text1"/>
          <w:sz w:val="21"/>
          <w:szCs w:val="21"/>
        </w:rPr>
        <w:t xml:space="preserve"> that help preserve the integrity of the individual and of the community.</w:t>
      </w:r>
    </w:p>
    <w:p w14:paraId="6EC09302"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A logical consequence generally has two steps. The first step is to stop the misbehaviour. The second step is to provide an action that recalls children to the rules, reinstates the limits, and teaches alternative behaviours.</w:t>
      </w:r>
    </w:p>
    <w:p w14:paraId="6CD4B666"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'Logical consequences' is a strategy that seeks to help children learn from their mistakes. Children are more apt to learn from mistakes when adults implement consequences with respect and firmness. How we approach children when they mess-up matters. In the Responsive Classroom approach, we advocate using criteria we title, "the three R's."</w:t>
      </w:r>
    </w:p>
    <w:p w14:paraId="37665EDE" w14:textId="77777777" w:rsidR="00402DC2" w:rsidRPr="00777539" w:rsidRDefault="00402DC2" w:rsidP="00402DC2">
      <w:pPr>
        <w:shd w:val="clear" w:color="auto" w:fill="FFFFFF"/>
        <w:spacing w:after="150" w:line="382" w:lineRule="atLeast"/>
        <w:outlineLvl w:val="1"/>
        <w:rPr>
          <w:rFonts w:ascii="Arial" w:hAnsi="Arial" w:cs="Arial"/>
          <w:b/>
          <w:bCs/>
          <w:color w:val="000000" w:themeColor="text1"/>
          <w:sz w:val="29"/>
          <w:szCs w:val="29"/>
        </w:rPr>
      </w:pPr>
      <w:r w:rsidRPr="00777539">
        <w:rPr>
          <w:rFonts w:ascii="Arial" w:hAnsi="Arial" w:cs="Arial"/>
          <w:b/>
          <w:bCs/>
          <w:color w:val="000000" w:themeColor="text1"/>
          <w:sz w:val="29"/>
          <w:szCs w:val="29"/>
        </w:rPr>
        <w:t>THE THREE R'S OF LOGICAL CONSEQUENCES</w:t>
      </w:r>
    </w:p>
    <w:p w14:paraId="6D522F35"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Logical consequences are respectful, relevant, and realistic.</w:t>
      </w:r>
    </w:p>
    <w:p w14:paraId="04E9E5D1"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b/>
          <w:bCs/>
          <w:color w:val="000000" w:themeColor="text1"/>
          <w:sz w:val="21"/>
          <w:szCs w:val="21"/>
        </w:rPr>
        <w:t>Respectful</w:t>
      </w:r>
      <w:r w:rsidRPr="00777539">
        <w:rPr>
          <w:rFonts w:ascii="Arial" w:hAnsi="Arial" w:cs="Arial"/>
          <w:color w:val="000000" w:themeColor="text1"/>
          <w:sz w:val="21"/>
          <w:szCs w:val="21"/>
        </w:rPr>
        <w:br/>
        <w:t>Respect is conveyed through words and nonverbal gestures.</w:t>
      </w:r>
    </w:p>
    <w:p w14:paraId="1C222339" w14:textId="77777777" w:rsidR="00402DC2" w:rsidRPr="00777539" w:rsidRDefault="00402DC2" w:rsidP="00402DC2">
      <w:pPr>
        <w:numPr>
          <w:ilvl w:val="0"/>
          <w:numId w:val="39"/>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Use a normal tone of voice. Avoid sarcasm.</w:t>
      </w:r>
    </w:p>
    <w:p w14:paraId="64AE0032" w14:textId="77777777" w:rsidR="00402DC2" w:rsidRPr="00777539" w:rsidRDefault="00402DC2" w:rsidP="00402DC2">
      <w:pPr>
        <w:numPr>
          <w:ilvl w:val="0"/>
          <w:numId w:val="39"/>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Speak directly and quietly to the student. Whenever possible, avoid calling across a room or raising your voice.</w:t>
      </w:r>
    </w:p>
    <w:p w14:paraId="024A6ABD" w14:textId="77777777" w:rsidR="00402DC2" w:rsidRPr="00777539" w:rsidRDefault="00402DC2" w:rsidP="00402DC2">
      <w:pPr>
        <w:numPr>
          <w:ilvl w:val="0"/>
          <w:numId w:val="39"/>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Focus on the deed and not on the doer. Convey the message that it is the behaviour you object to, not the student.</w:t>
      </w:r>
    </w:p>
    <w:p w14:paraId="7BED8FB3" w14:textId="77777777" w:rsidR="00402DC2" w:rsidRPr="00777539" w:rsidRDefault="00402DC2" w:rsidP="00402DC2">
      <w:pPr>
        <w:numPr>
          <w:ilvl w:val="0"/>
          <w:numId w:val="39"/>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Be clear and firm and don't negotiate.</w:t>
      </w:r>
    </w:p>
    <w:p w14:paraId="63AECB53"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"You need to leave the circle now, Thank you" gives a precise direction. "You were talking and jabbing your pencil, etc." gives too much information, and opens the teacher up to argument: "I was not! He was, too!"</w:t>
      </w:r>
    </w:p>
    <w:p w14:paraId="43BB2550"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b/>
          <w:bCs/>
          <w:color w:val="000000" w:themeColor="text1"/>
          <w:sz w:val="21"/>
          <w:szCs w:val="21"/>
        </w:rPr>
        <w:t>Relevant</w:t>
      </w:r>
      <w:r w:rsidRPr="00777539">
        <w:rPr>
          <w:rFonts w:ascii="Arial" w:hAnsi="Arial" w:cs="Arial"/>
          <w:color w:val="000000" w:themeColor="text1"/>
          <w:sz w:val="21"/>
          <w:szCs w:val="21"/>
        </w:rPr>
        <w:br/>
        <w:t>A consequence needs to be logically related to the students' actions.</w:t>
      </w:r>
    </w:p>
    <w:p w14:paraId="7D93590F" w14:textId="77777777" w:rsidR="00402DC2" w:rsidRPr="00777539" w:rsidRDefault="00402DC2" w:rsidP="00402DC2">
      <w:pPr>
        <w:numPr>
          <w:ilvl w:val="0"/>
          <w:numId w:val="40"/>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It helps children see a cause and effect. (For example, when you talk, your work doesn't get done.)</w:t>
      </w:r>
    </w:p>
    <w:p w14:paraId="18CC7CFA" w14:textId="77777777" w:rsidR="00402DC2" w:rsidRPr="00777539" w:rsidRDefault="00402DC2" w:rsidP="00402DC2">
      <w:pPr>
        <w:numPr>
          <w:ilvl w:val="0"/>
          <w:numId w:val="40"/>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It references the rules. ("What do our rules say about name-calling?")</w:t>
      </w:r>
    </w:p>
    <w:p w14:paraId="77E34547" w14:textId="77777777" w:rsidR="00402DC2" w:rsidRPr="00777539" w:rsidRDefault="00402DC2" w:rsidP="00402DC2">
      <w:pPr>
        <w:numPr>
          <w:ilvl w:val="0"/>
          <w:numId w:val="40"/>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It focuses on the specific problems created when rules are broken. ("When you tell me you're going to the bathroom and instead you stand around talking to your friend, what happens to our trust?")</w:t>
      </w:r>
    </w:p>
    <w:p w14:paraId="64E5B96A" w14:textId="77777777" w:rsidR="00402DC2" w:rsidRPr="00777539" w:rsidRDefault="00402DC2" w:rsidP="00402DC2">
      <w:pPr>
        <w:numPr>
          <w:ilvl w:val="0"/>
          <w:numId w:val="40"/>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It focuses on individual responsibility and accountability for helping preserve a safe learning community. (A student ignores the signal for quiet and keeps on talking with a neighbour. The teacher points out that the signal is a way to make sure everyone can receive directions quickly. It keeps everyone safe. Thus this student needs to see that his or her behaviour is not responsible. The teacher implements a short time-out period for the student to recover controls and observe the limits. Later, the teacher perhaps will arrange a practice time so the student can return to the group and show by his or her actions the "signal" procedures.)</w:t>
      </w:r>
    </w:p>
    <w:p w14:paraId="5C0704D4"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b/>
          <w:bCs/>
          <w:color w:val="000000" w:themeColor="text1"/>
          <w:sz w:val="21"/>
          <w:szCs w:val="21"/>
        </w:rPr>
        <w:t>Realistic</w:t>
      </w:r>
      <w:r w:rsidRPr="00777539">
        <w:rPr>
          <w:rFonts w:ascii="Arial" w:hAnsi="Arial" w:cs="Arial"/>
          <w:color w:val="000000" w:themeColor="text1"/>
          <w:sz w:val="21"/>
          <w:szCs w:val="21"/>
        </w:rPr>
        <w:br/>
      </w:r>
      <w:proofErr w:type="gramStart"/>
      <w:r w:rsidRPr="00777539">
        <w:rPr>
          <w:rFonts w:ascii="Arial" w:hAnsi="Arial" w:cs="Arial"/>
          <w:color w:val="000000" w:themeColor="text1"/>
          <w:sz w:val="21"/>
          <w:szCs w:val="21"/>
        </w:rPr>
        <w:t>A</w:t>
      </w:r>
      <w:proofErr w:type="gramEnd"/>
      <w:r w:rsidRPr="00777539">
        <w:rPr>
          <w:rFonts w:ascii="Arial" w:hAnsi="Arial" w:cs="Arial"/>
          <w:color w:val="000000" w:themeColor="text1"/>
          <w:sz w:val="21"/>
          <w:szCs w:val="21"/>
        </w:rPr>
        <w:t xml:space="preserve"> consequence should be something the teacher and student can follow through on.</w:t>
      </w:r>
    </w:p>
    <w:p w14:paraId="14511362" w14:textId="77777777" w:rsidR="00402DC2" w:rsidRPr="00777539" w:rsidRDefault="00402DC2" w:rsidP="00402DC2">
      <w:pPr>
        <w:numPr>
          <w:ilvl w:val="0"/>
          <w:numId w:val="41"/>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There is a reasonable follow-through action expected by the student. (A student who is not looking where he or she is going spills paint all over the floor. The student will help clean it up, but is not expected to mop the entire class, the hall, and the lunchroom as well.)</w:t>
      </w:r>
    </w:p>
    <w:p w14:paraId="05614C54" w14:textId="77777777" w:rsidR="00402DC2" w:rsidRPr="00777539" w:rsidRDefault="00402DC2" w:rsidP="00402DC2">
      <w:pPr>
        <w:numPr>
          <w:ilvl w:val="0"/>
          <w:numId w:val="41"/>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There is a clear time frame that is appropriate to the developmental age of the student and the behaviours of the student. (A two-minute time out might or might not give a student time to recover controls. If the student returns to the group before he or she has truly regulated the behaviour or while he or she is still pouting and angry, it is likely the misbehaviours will quickly resume.)</w:t>
      </w:r>
    </w:p>
    <w:p w14:paraId="00B9EF10" w14:textId="77777777" w:rsidR="00402DC2" w:rsidRPr="00777539" w:rsidRDefault="00402DC2" w:rsidP="00402DC2">
      <w:pPr>
        <w:numPr>
          <w:ilvl w:val="0"/>
          <w:numId w:val="41"/>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Time frame makes sense -- it is not too long and thus harsh, or too short and thus ineffective. (A student sent on an errand gets caught playing with the water fountain in the hall. The student loses the privileges of running errands for a few days or the rest of the week -- depending on the behaviour, prior experience, and so on -- but not for a month or forever!) Remember, children need on-going opportunities to learn from their mistakes, develop their self-controls, and regain trust.</w:t>
      </w:r>
    </w:p>
    <w:p w14:paraId="7814E34B" w14:textId="77777777" w:rsidR="00402DC2" w:rsidRPr="00777539" w:rsidRDefault="00402DC2" w:rsidP="00402DC2">
      <w:pPr>
        <w:numPr>
          <w:ilvl w:val="0"/>
          <w:numId w:val="41"/>
        </w:numPr>
        <w:shd w:val="clear" w:color="auto" w:fill="FFFFFF"/>
        <w:spacing w:before="96" w:after="96" w:line="240" w:lineRule="auto"/>
        <w:ind w:left="300"/>
        <w:rPr>
          <w:rFonts w:ascii="Arial" w:hAnsi="Arial" w:cs="Arial"/>
          <w:color w:val="000000" w:themeColor="text1"/>
          <w:sz w:val="21"/>
          <w:szCs w:val="21"/>
        </w:rPr>
      </w:pPr>
      <w:r w:rsidRPr="00777539">
        <w:rPr>
          <w:rFonts w:ascii="Arial" w:hAnsi="Arial" w:cs="Arial"/>
          <w:color w:val="000000" w:themeColor="text1"/>
          <w:sz w:val="21"/>
          <w:szCs w:val="21"/>
        </w:rPr>
        <w:t xml:space="preserve">The teacher is prepared to follow-through and implement. </w:t>
      </w:r>
    </w:p>
    <w:p w14:paraId="5460B413"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In sum, logical consequences applied with respect, relevancy, and realistic guidelines help children understand the consequences of their own choices and, hopefully, help them learn from their mistakes.</w:t>
      </w:r>
    </w:p>
    <w:p w14:paraId="1CE91DA3"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Example</w:t>
      </w:r>
    </w:p>
    <w:p w14:paraId="3622BCCC"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Danny is the first one to get irate when a classmate denies that he was tagged during their break time game. But then, when Danny gets tagged, he refuses to freeze, ignoring the rules. Sore feelings result unless Danny gets his way. The next time the teacher notices this happen, she calls Danny over. "Take a break," she tells him.</w:t>
      </w:r>
    </w:p>
    <w:p w14:paraId="6DB1BBFE"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"What did I do?" he cries.</w:t>
      </w:r>
    </w:p>
    <w:p w14:paraId="5685EFF7"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"I want you to watch the game and tell me what you see happen when people are tagged. And tell me the rule."</w:t>
      </w:r>
    </w:p>
    <w:p w14:paraId="6B53B7C3"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Danny goes over to the fence and sinks to the ground, covering his face with his hands, refusing to watch. The teacher ignores him and continues to observe the game. After a while Danny picks up his head and starts to watch.</w:t>
      </w:r>
    </w:p>
    <w:p w14:paraId="05BD964D"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"Teacher, can I go back now," he calls.</w:t>
      </w:r>
    </w:p>
    <w:p w14:paraId="553BAF29"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"Not yet," she replies. "You need to do your research first."</w:t>
      </w:r>
    </w:p>
    <w:p w14:paraId="6DBB91A8"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"If you get tagged, you freeze," he reports quickly. "But I didn't"</w:t>
      </w:r>
    </w:p>
    <w:p w14:paraId="4FCFCB19"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"More research," the teacher says. "I don't see anyone else arguing. So, what are they doing?"</w:t>
      </w:r>
    </w:p>
    <w:p w14:paraId="71AF5BAA"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Eventually, Danny finds the words and shows he knows the correct behaviour for the game.</w:t>
      </w:r>
    </w:p>
    <w:p w14:paraId="6F5C83F0"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"Tomorrow," the teacher tells him, "I want you to model for us the 'taggers' choice rule,' okay?" Then she adds, "When everyone follows the rules, what happens to the game?"</w:t>
      </w:r>
    </w:p>
    <w:p w14:paraId="4B3E7FB4"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 xml:space="preserve">"It's </w:t>
      </w:r>
      <w:proofErr w:type="gramStart"/>
      <w:r w:rsidRPr="00777539">
        <w:rPr>
          <w:rFonts w:ascii="Arial" w:hAnsi="Arial" w:cs="Arial"/>
          <w:color w:val="000000" w:themeColor="text1"/>
          <w:sz w:val="21"/>
          <w:szCs w:val="21"/>
        </w:rPr>
        <w:t>more fair</w:t>
      </w:r>
      <w:proofErr w:type="gramEnd"/>
      <w:r w:rsidRPr="00777539">
        <w:rPr>
          <w:rFonts w:ascii="Arial" w:hAnsi="Arial" w:cs="Arial"/>
          <w:color w:val="000000" w:themeColor="text1"/>
          <w:sz w:val="21"/>
          <w:szCs w:val="21"/>
        </w:rPr>
        <w:t>, "Danny admits.</w:t>
      </w:r>
    </w:p>
    <w:p w14:paraId="37B5FD6C"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r w:rsidRPr="00777539">
        <w:rPr>
          <w:rFonts w:ascii="Arial" w:hAnsi="Arial" w:cs="Arial"/>
          <w:color w:val="000000" w:themeColor="text1"/>
          <w:sz w:val="21"/>
          <w:szCs w:val="21"/>
        </w:rPr>
        <w:t xml:space="preserve">"Yes. It's </w:t>
      </w:r>
      <w:proofErr w:type="gramStart"/>
      <w:r w:rsidRPr="00777539">
        <w:rPr>
          <w:rFonts w:ascii="Arial" w:hAnsi="Arial" w:cs="Arial"/>
          <w:color w:val="000000" w:themeColor="text1"/>
          <w:sz w:val="21"/>
          <w:szCs w:val="21"/>
        </w:rPr>
        <w:t>more fair</w:t>
      </w:r>
      <w:proofErr w:type="gramEnd"/>
      <w:r w:rsidRPr="00777539">
        <w:rPr>
          <w:rFonts w:ascii="Arial" w:hAnsi="Arial" w:cs="Arial"/>
          <w:color w:val="000000" w:themeColor="text1"/>
          <w:sz w:val="21"/>
          <w:szCs w:val="21"/>
        </w:rPr>
        <w:t>." The teacher nods. In this way, Danny was held to the rules, was not allowed to intimidate others, and also remained engaged in the process. Logical consequences were implemented.</w:t>
      </w:r>
    </w:p>
    <w:p w14:paraId="5BC7FAB0" w14:textId="77777777" w:rsidR="00402DC2" w:rsidRPr="00777539" w:rsidRDefault="00402DC2" w:rsidP="00402DC2">
      <w:pPr>
        <w:shd w:val="clear" w:color="auto" w:fill="FFFFFF"/>
        <w:spacing w:before="100" w:beforeAutospacing="1" w:after="100" w:afterAutospacing="1"/>
        <w:rPr>
          <w:rFonts w:ascii="Arial" w:hAnsi="Arial" w:cs="Arial"/>
          <w:color w:val="000000" w:themeColor="text1"/>
          <w:sz w:val="21"/>
          <w:szCs w:val="21"/>
        </w:rPr>
      </w:pPr>
    </w:p>
    <w:p w14:paraId="21E925B4" w14:textId="77777777" w:rsidR="00402DC2" w:rsidRDefault="00402DC2" w:rsidP="00402DC2">
      <w:pPr>
        <w:rPr>
          <w:rFonts w:ascii="Arial" w:hAnsi="Arial" w:cs="Arial"/>
          <w:color w:val="000000" w:themeColor="text1"/>
        </w:rPr>
      </w:pPr>
    </w:p>
    <w:p w14:paraId="08583639" w14:textId="77777777" w:rsidR="00402DC2" w:rsidRDefault="00402DC2" w:rsidP="00402DC2">
      <w:pPr>
        <w:rPr>
          <w:rFonts w:ascii="Arial" w:hAnsi="Arial" w:cs="Arial"/>
          <w:color w:val="000000" w:themeColor="text1"/>
        </w:rPr>
      </w:pPr>
    </w:p>
    <w:p w14:paraId="3B24D54A" w14:textId="77777777" w:rsidR="00402DC2" w:rsidRDefault="00402DC2" w:rsidP="00402DC2">
      <w:pPr>
        <w:rPr>
          <w:rFonts w:ascii="Arial" w:hAnsi="Arial" w:cs="Arial"/>
          <w:color w:val="000000" w:themeColor="text1"/>
        </w:rPr>
      </w:pPr>
    </w:p>
    <w:p w14:paraId="0F1754A6" w14:textId="319807E9" w:rsidR="00402DC2" w:rsidRDefault="00402DC2" w:rsidP="00402DC2">
      <w:pPr>
        <w:rPr>
          <w:rFonts w:ascii="Arial" w:hAnsi="Arial" w:cs="Arial"/>
          <w:color w:val="000000" w:themeColor="text1"/>
        </w:rPr>
      </w:pPr>
    </w:p>
    <w:p w14:paraId="30744A17" w14:textId="784B2307" w:rsidR="001B0FDD" w:rsidRDefault="001B0FDD" w:rsidP="00402DC2">
      <w:pPr>
        <w:rPr>
          <w:rFonts w:ascii="Arial" w:hAnsi="Arial" w:cs="Arial"/>
          <w:color w:val="000000" w:themeColor="text1"/>
        </w:rPr>
      </w:pPr>
    </w:p>
    <w:p w14:paraId="758BB91A" w14:textId="0C491A80" w:rsidR="001B0FDD" w:rsidRDefault="001B0FDD" w:rsidP="00402DC2">
      <w:pPr>
        <w:rPr>
          <w:rFonts w:ascii="Arial" w:hAnsi="Arial" w:cs="Arial"/>
          <w:color w:val="000000" w:themeColor="text1"/>
        </w:rPr>
      </w:pPr>
    </w:p>
    <w:p w14:paraId="6B8A644F" w14:textId="3737134D" w:rsidR="001B0FDD" w:rsidRDefault="001B0FDD" w:rsidP="00402DC2">
      <w:pPr>
        <w:rPr>
          <w:rFonts w:ascii="Arial" w:hAnsi="Arial" w:cs="Arial"/>
          <w:color w:val="000000" w:themeColor="text1"/>
        </w:rPr>
      </w:pPr>
    </w:p>
    <w:p w14:paraId="56EC3A54" w14:textId="3F867BB0" w:rsidR="001B0FDD" w:rsidRDefault="001B0FDD" w:rsidP="00402DC2">
      <w:pPr>
        <w:rPr>
          <w:rFonts w:ascii="Arial" w:hAnsi="Arial" w:cs="Arial"/>
          <w:color w:val="000000" w:themeColor="text1"/>
        </w:rPr>
      </w:pPr>
    </w:p>
    <w:p w14:paraId="2543DA3E" w14:textId="3718450E" w:rsidR="001B0FDD" w:rsidRDefault="001B0FDD" w:rsidP="00402DC2">
      <w:pPr>
        <w:rPr>
          <w:rFonts w:ascii="Arial" w:hAnsi="Arial" w:cs="Arial"/>
          <w:color w:val="000000" w:themeColor="text1"/>
        </w:rPr>
      </w:pPr>
    </w:p>
    <w:p w14:paraId="391DFD55" w14:textId="4E8C7826" w:rsidR="001B0FDD" w:rsidRDefault="001B0FDD" w:rsidP="00402DC2">
      <w:pPr>
        <w:rPr>
          <w:rFonts w:ascii="Arial" w:hAnsi="Arial" w:cs="Arial"/>
          <w:color w:val="000000" w:themeColor="text1"/>
        </w:rPr>
      </w:pPr>
    </w:p>
    <w:p w14:paraId="7DEA3493" w14:textId="1CEFE563" w:rsidR="001B0FDD" w:rsidRDefault="001B0FDD" w:rsidP="00402DC2">
      <w:pPr>
        <w:rPr>
          <w:rFonts w:ascii="Arial" w:hAnsi="Arial" w:cs="Arial"/>
          <w:color w:val="000000" w:themeColor="text1"/>
        </w:rPr>
      </w:pPr>
    </w:p>
    <w:p w14:paraId="3A3FD5B7" w14:textId="3DF6A3A6" w:rsidR="001B0FDD" w:rsidRDefault="001B0FDD" w:rsidP="00402DC2">
      <w:pPr>
        <w:rPr>
          <w:rFonts w:ascii="Arial" w:hAnsi="Arial" w:cs="Arial"/>
          <w:color w:val="000000" w:themeColor="text1"/>
        </w:rPr>
      </w:pPr>
    </w:p>
    <w:p w14:paraId="39F0ECCC" w14:textId="6AB9319D" w:rsidR="001B0FDD" w:rsidRDefault="001B0FDD" w:rsidP="00402DC2">
      <w:pPr>
        <w:rPr>
          <w:rFonts w:ascii="Arial" w:hAnsi="Arial" w:cs="Arial"/>
          <w:color w:val="000000" w:themeColor="text1"/>
        </w:rPr>
      </w:pPr>
    </w:p>
    <w:p w14:paraId="5DB13644" w14:textId="727BAD8F" w:rsidR="001B0FDD" w:rsidRDefault="001B0FDD" w:rsidP="00402DC2">
      <w:pPr>
        <w:rPr>
          <w:rFonts w:ascii="Arial" w:hAnsi="Arial" w:cs="Arial"/>
          <w:color w:val="000000" w:themeColor="text1"/>
        </w:rPr>
      </w:pPr>
    </w:p>
    <w:p w14:paraId="7926E4B2" w14:textId="100F0066" w:rsidR="001B0FDD" w:rsidRDefault="001B0FDD" w:rsidP="00402DC2">
      <w:pPr>
        <w:rPr>
          <w:rFonts w:ascii="Arial" w:hAnsi="Arial" w:cs="Arial"/>
          <w:color w:val="000000" w:themeColor="text1"/>
        </w:rPr>
      </w:pPr>
    </w:p>
    <w:p w14:paraId="2A8F0479" w14:textId="77777777" w:rsidR="001B0FDD" w:rsidRDefault="001B0FDD" w:rsidP="00402DC2">
      <w:pPr>
        <w:rPr>
          <w:rFonts w:ascii="Arial" w:hAnsi="Arial" w:cs="Arial"/>
          <w:color w:val="000000" w:themeColor="text1"/>
        </w:rPr>
      </w:pPr>
    </w:p>
    <w:p w14:paraId="0D1712D7" w14:textId="77777777" w:rsidR="00402DC2" w:rsidRDefault="00402DC2" w:rsidP="00402DC2">
      <w:pPr>
        <w:rPr>
          <w:rFonts w:ascii="Arial" w:hAnsi="Arial" w:cs="Arial"/>
          <w:color w:val="000000" w:themeColor="text1"/>
        </w:rPr>
      </w:pPr>
    </w:p>
    <w:p w14:paraId="493A6DDD" w14:textId="77777777" w:rsidR="00402DC2" w:rsidRDefault="00402DC2" w:rsidP="00402DC2">
      <w:pPr>
        <w:rPr>
          <w:rFonts w:ascii="Arial" w:hAnsi="Arial" w:cs="Arial"/>
          <w:color w:val="000000" w:themeColor="text1"/>
        </w:rPr>
      </w:pPr>
    </w:p>
    <w:p w14:paraId="6195941F" w14:textId="77777777" w:rsidR="00402DC2" w:rsidRDefault="00402DC2" w:rsidP="00402DC2">
      <w:pPr>
        <w:rPr>
          <w:rFonts w:ascii="Arial" w:hAnsi="Arial" w:cs="Arial"/>
          <w:color w:val="000000" w:themeColor="text1"/>
        </w:rPr>
      </w:pPr>
    </w:p>
    <w:p w14:paraId="28759A06" w14:textId="77777777" w:rsidR="00457C96" w:rsidRDefault="00457C96" w:rsidP="00402DC2">
      <w:pPr>
        <w:rPr>
          <w:rFonts w:ascii="Arial" w:hAnsi="Arial" w:cs="Arial"/>
          <w:color w:val="000000" w:themeColor="text1"/>
        </w:rPr>
      </w:pPr>
    </w:p>
    <w:p w14:paraId="74CE0FEB" w14:textId="77777777" w:rsidR="00457C96" w:rsidRDefault="00457C96" w:rsidP="00402DC2">
      <w:pPr>
        <w:rPr>
          <w:rFonts w:ascii="Arial" w:hAnsi="Arial" w:cs="Arial"/>
          <w:color w:val="000000" w:themeColor="text1"/>
        </w:rPr>
      </w:pPr>
    </w:p>
    <w:p w14:paraId="2B741DBD" w14:textId="77777777" w:rsidR="00457C96" w:rsidRDefault="00457C96" w:rsidP="00402DC2">
      <w:pPr>
        <w:rPr>
          <w:rFonts w:ascii="Arial" w:hAnsi="Arial" w:cs="Arial"/>
          <w:color w:val="000000" w:themeColor="text1"/>
        </w:rPr>
      </w:pPr>
    </w:p>
    <w:p w14:paraId="0C458E4F" w14:textId="77777777" w:rsidR="00457C96" w:rsidRDefault="00457C96" w:rsidP="00402DC2">
      <w:pPr>
        <w:rPr>
          <w:rFonts w:ascii="Arial" w:hAnsi="Arial" w:cs="Arial"/>
          <w:color w:val="000000" w:themeColor="text1"/>
        </w:rPr>
      </w:pPr>
    </w:p>
    <w:p w14:paraId="42604520" w14:textId="20A59B5A" w:rsidR="00402DC2" w:rsidRPr="001B0FDD" w:rsidRDefault="00402DC2" w:rsidP="00402DC2">
      <w:pPr>
        <w:rPr>
          <w:rFonts w:ascii="Arial" w:hAnsi="Arial" w:cs="Arial"/>
          <w:b/>
          <w:color w:val="000000" w:themeColor="text1"/>
          <w:u w:val="single"/>
        </w:rPr>
      </w:pPr>
      <w:r w:rsidRPr="001B0FDD">
        <w:rPr>
          <w:rFonts w:ascii="Arial" w:hAnsi="Arial" w:cs="Arial"/>
          <w:b/>
          <w:color w:val="000000" w:themeColor="text1"/>
          <w:u w:val="single"/>
        </w:rPr>
        <w:t>Appendix 8</w:t>
      </w:r>
    </w:p>
    <w:tbl>
      <w:tblPr>
        <w:tblpPr w:leftFromText="180" w:rightFromText="180" w:vertAnchor="text" w:horzAnchor="margin" w:tblpXSpec="center" w:tblpY="293"/>
        <w:tblW w:w="10386" w:type="dxa"/>
        <w:tblBorders>
          <w:top w:val="single" w:sz="6" w:space="0" w:color="282875"/>
          <w:left w:val="single" w:sz="6" w:space="0" w:color="282875"/>
          <w:bottom w:val="single" w:sz="6" w:space="0" w:color="282875"/>
          <w:right w:val="single" w:sz="6" w:space="0" w:color="282875"/>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4656"/>
        <w:gridCol w:w="4163"/>
      </w:tblGrid>
      <w:tr w:rsidR="00102ED3" w:rsidRPr="00A413E0" w14:paraId="15ADE4F9" w14:textId="77777777" w:rsidTr="00102ED3">
        <w:trPr>
          <w:trHeight w:val="481"/>
          <w:tblHeader/>
        </w:trPr>
        <w:tc>
          <w:tcPr>
            <w:tcW w:w="0" w:type="auto"/>
            <w:tcBorders>
              <w:top w:val="single" w:sz="6" w:space="0" w:color="auto"/>
              <w:left w:val="single" w:sz="6" w:space="0" w:color="auto"/>
              <w:bottom w:val="single" w:sz="6" w:space="0" w:color="auto"/>
              <w:right w:val="single" w:sz="6" w:space="0" w:color="auto"/>
            </w:tcBorders>
            <w:shd w:val="clear" w:color="auto" w:fill="282875"/>
            <w:tcMar>
              <w:top w:w="120" w:type="dxa"/>
              <w:left w:w="120" w:type="dxa"/>
              <w:bottom w:w="120" w:type="dxa"/>
              <w:right w:w="120" w:type="dxa"/>
            </w:tcMar>
            <w:vAlign w:val="center"/>
            <w:hideMark/>
          </w:tcPr>
          <w:p w14:paraId="219D45C2" w14:textId="77777777" w:rsidR="00102ED3" w:rsidRPr="00A413E0" w:rsidRDefault="00102ED3" w:rsidP="00102ED3">
            <w:pPr>
              <w:rPr>
                <w:rFonts w:ascii="Helvetica" w:hAnsi="Helvetica" w:cs="Helvetica"/>
                <w:b/>
                <w:bCs/>
                <w:color w:val="FFFFFF"/>
              </w:rPr>
            </w:pPr>
            <w:r w:rsidRPr="00A413E0">
              <w:rPr>
                <w:rFonts w:ascii="Helvetica" w:hAnsi="Helvetica" w:cs="Helvetica"/>
                <w:b/>
                <w:bCs/>
                <w:color w:val="FFFFFF"/>
              </w:rPr>
              <w:t>Level of disruption</w:t>
            </w:r>
          </w:p>
        </w:tc>
        <w:tc>
          <w:tcPr>
            <w:tcW w:w="0" w:type="auto"/>
            <w:tcBorders>
              <w:top w:val="single" w:sz="6" w:space="0" w:color="auto"/>
              <w:left w:val="single" w:sz="6" w:space="0" w:color="auto"/>
              <w:bottom w:val="single" w:sz="6" w:space="0" w:color="auto"/>
              <w:right w:val="single" w:sz="6" w:space="0" w:color="auto"/>
            </w:tcBorders>
            <w:shd w:val="clear" w:color="auto" w:fill="282875"/>
            <w:tcMar>
              <w:top w:w="120" w:type="dxa"/>
              <w:left w:w="120" w:type="dxa"/>
              <w:bottom w:w="120" w:type="dxa"/>
              <w:right w:w="120" w:type="dxa"/>
            </w:tcMar>
            <w:vAlign w:val="center"/>
            <w:hideMark/>
          </w:tcPr>
          <w:p w14:paraId="2989DED2" w14:textId="77777777" w:rsidR="00102ED3" w:rsidRPr="00A413E0" w:rsidRDefault="00102ED3" w:rsidP="00102ED3">
            <w:pPr>
              <w:rPr>
                <w:rFonts w:ascii="Helvetica" w:hAnsi="Helvetica" w:cs="Helvetica"/>
                <w:b/>
                <w:bCs/>
                <w:color w:val="FFFFFF"/>
              </w:rPr>
            </w:pPr>
            <w:r w:rsidRPr="00A413E0">
              <w:rPr>
                <w:rFonts w:ascii="Helvetica" w:hAnsi="Helvetica" w:cs="Helvetica"/>
                <w:b/>
                <w:bCs/>
                <w:color w:val="FFFFFF"/>
              </w:rPr>
              <w:t>Individual response</w:t>
            </w:r>
          </w:p>
        </w:tc>
        <w:tc>
          <w:tcPr>
            <w:tcW w:w="0" w:type="auto"/>
            <w:tcBorders>
              <w:top w:val="single" w:sz="6" w:space="0" w:color="auto"/>
              <w:left w:val="single" w:sz="6" w:space="0" w:color="auto"/>
              <w:bottom w:val="single" w:sz="6" w:space="0" w:color="auto"/>
              <w:right w:val="single" w:sz="6" w:space="0" w:color="auto"/>
            </w:tcBorders>
            <w:shd w:val="clear" w:color="auto" w:fill="002060"/>
            <w:tcMar>
              <w:top w:w="120" w:type="dxa"/>
              <w:left w:w="120" w:type="dxa"/>
              <w:bottom w:w="120" w:type="dxa"/>
              <w:right w:w="120" w:type="dxa"/>
            </w:tcMar>
            <w:vAlign w:val="center"/>
            <w:hideMark/>
          </w:tcPr>
          <w:p w14:paraId="2935F2BC" w14:textId="77777777" w:rsidR="00102ED3" w:rsidRPr="00A413E0" w:rsidRDefault="00102ED3" w:rsidP="00102ED3">
            <w:pPr>
              <w:rPr>
                <w:rFonts w:ascii="Helvetica" w:hAnsi="Helvetica" w:cs="Helvetica"/>
                <w:b/>
                <w:bCs/>
                <w:color w:val="FFFFFF"/>
              </w:rPr>
            </w:pPr>
            <w:r w:rsidRPr="00A413E0">
              <w:rPr>
                <w:rFonts w:ascii="Helvetica" w:hAnsi="Helvetica" w:cs="Helvetica"/>
                <w:b/>
                <w:bCs/>
                <w:color w:val="FFFFFF"/>
              </w:rPr>
              <w:t>Whole class response</w:t>
            </w:r>
          </w:p>
        </w:tc>
      </w:tr>
      <w:tr w:rsidR="00102ED3" w:rsidRPr="00A413E0" w14:paraId="0E4D7E8B" w14:textId="77777777" w:rsidTr="00102ED3">
        <w:trPr>
          <w:trHeight w:val="2412"/>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B35F3A8" w14:textId="77777777" w:rsidR="00102ED3" w:rsidRPr="00A413E0" w:rsidRDefault="00102ED3" w:rsidP="00102ED3">
            <w:pPr>
              <w:rPr>
                <w:rFonts w:ascii="Helvetica" w:hAnsi="Helvetica" w:cs="Helvetica"/>
                <w:color w:val="404040"/>
              </w:rPr>
            </w:pPr>
            <w:r w:rsidRPr="00A413E0">
              <w:rPr>
                <w:rFonts w:ascii="Helvetica" w:hAnsi="Helvetica" w:cs="Helvetica"/>
                <w:b/>
                <w:bCs/>
                <w:color w:val="404040"/>
              </w:rPr>
              <w:t>Single incidents of low-level disruption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FD14DA5" w14:textId="77777777" w:rsidR="00102ED3" w:rsidRPr="00A413E0" w:rsidRDefault="00102ED3" w:rsidP="00102ED3">
            <w:pPr>
              <w:rPr>
                <w:rFonts w:ascii="Helvetica" w:hAnsi="Helvetica" w:cs="Helvetica"/>
                <w:color w:val="404040"/>
              </w:rPr>
            </w:pPr>
            <w:r w:rsidRPr="00A413E0">
              <w:rPr>
                <w:rFonts w:ascii="Helvetica" w:hAnsi="Helvetica" w:cs="Helvetica"/>
                <w:color w:val="404040"/>
              </w:rPr>
              <w:t>SEA – Safety, Empathy, Agreements. Be mindful of face, voice and body language.</w:t>
            </w:r>
          </w:p>
          <w:p w14:paraId="4B9C9612" w14:textId="77777777" w:rsidR="00102ED3" w:rsidRPr="00A413E0" w:rsidRDefault="00102ED3" w:rsidP="00102ED3">
            <w:pPr>
              <w:spacing w:before="100" w:beforeAutospacing="1" w:after="100" w:afterAutospacing="1"/>
              <w:rPr>
                <w:rFonts w:ascii="Helvetica" w:hAnsi="Helvetica" w:cs="Helvetica"/>
                <w:color w:val="404040"/>
              </w:rPr>
            </w:pPr>
            <w:r w:rsidRPr="00A413E0">
              <w:rPr>
                <w:rFonts w:ascii="Helvetica" w:hAnsi="Helvetica" w:cs="Helvetica"/>
                <w:color w:val="404040"/>
              </w:rPr>
              <w:t>Get alongside – avoid power battles, ultimatums, give take up time and connect.</w:t>
            </w:r>
            <w:r>
              <w:rPr>
                <w:rFonts w:ascii="Helvetica" w:hAnsi="Helvetica" w:cs="Helvetica"/>
                <w:color w:val="404040"/>
              </w:rPr>
              <w:t xml:space="preserve"> </w:t>
            </w:r>
            <w:r w:rsidRPr="00A413E0">
              <w:rPr>
                <w:rFonts w:ascii="Helvetica" w:hAnsi="Helvetica" w:cs="Helvetica"/>
                <w:color w:val="404040"/>
              </w:rPr>
              <w:t>Focus on primary behaviour – avoid getting caught up with secondary behaviour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136165E" w14:textId="77777777" w:rsidR="00102ED3" w:rsidRPr="00A413E0" w:rsidRDefault="00102ED3" w:rsidP="00102ED3">
            <w:pPr>
              <w:rPr>
                <w:rFonts w:ascii="Helvetica" w:hAnsi="Helvetica" w:cs="Helvetica"/>
                <w:color w:val="404040"/>
              </w:rPr>
            </w:pPr>
            <w:r w:rsidRPr="00A413E0">
              <w:rPr>
                <w:rFonts w:ascii="Helvetica" w:hAnsi="Helvetica" w:cs="Helvetica"/>
                <w:color w:val="404040"/>
              </w:rPr>
              <w:t>Revisit the class agreements with the whole class – briefly discuss the purpose of the agreements and the implications of not sticking to them.</w:t>
            </w:r>
          </w:p>
          <w:p w14:paraId="2304E838" w14:textId="77777777" w:rsidR="00102ED3" w:rsidRPr="00A413E0" w:rsidRDefault="00102ED3" w:rsidP="00102ED3">
            <w:pPr>
              <w:spacing w:before="100" w:beforeAutospacing="1" w:after="100" w:afterAutospacing="1"/>
              <w:rPr>
                <w:rFonts w:ascii="Helvetica" w:hAnsi="Helvetica" w:cs="Helvetica"/>
                <w:color w:val="404040"/>
              </w:rPr>
            </w:pPr>
            <w:r w:rsidRPr="00A413E0">
              <w:rPr>
                <w:rFonts w:ascii="Helvetica" w:hAnsi="Helvetica" w:cs="Helvetica"/>
                <w:color w:val="404040"/>
              </w:rPr>
              <w:t>Provide feedback as to what is going well and remind the class as to what is needed from them.</w:t>
            </w:r>
            <w:r>
              <w:rPr>
                <w:rFonts w:ascii="Helvetica" w:hAnsi="Helvetica" w:cs="Helvetica"/>
                <w:color w:val="404040"/>
              </w:rPr>
              <w:t xml:space="preserve"> </w:t>
            </w:r>
            <w:r w:rsidRPr="00A413E0">
              <w:rPr>
                <w:rFonts w:ascii="Helvetica" w:hAnsi="Helvetica" w:cs="Helvetica"/>
                <w:color w:val="404040"/>
              </w:rPr>
              <w:t>Give clear guidance and instruction, teach and model the behaviours you want to see.</w:t>
            </w:r>
          </w:p>
        </w:tc>
      </w:tr>
      <w:tr w:rsidR="00102ED3" w:rsidRPr="00A413E0" w14:paraId="2E91C315" w14:textId="77777777" w:rsidTr="00102ED3">
        <w:trPr>
          <w:trHeight w:val="3606"/>
        </w:trPr>
        <w:tc>
          <w:tcPr>
            <w:tcW w:w="0" w:type="auto"/>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4DFC57F0" w14:textId="77777777" w:rsidR="00102ED3" w:rsidRPr="00A413E0" w:rsidRDefault="00102ED3" w:rsidP="00102ED3">
            <w:pPr>
              <w:rPr>
                <w:rFonts w:ascii="Helvetica" w:hAnsi="Helvetica" w:cs="Helvetica"/>
                <w:color w:val="404040"/>
              </w:rPr>
            </w:pPr>
            <w:r w:rsidRPr="00A413E0">
              <w:rPr>
                <w:rFonts w:ascii="Helvetica" w:hAnsi="Helvetica" w:cs="Helvetica"/>
                <w:b/>
                <w:bCs/>
                <w:color w:val="404040"/>
              </w:rPr>
              <w:t>Increased levels of disruption</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64C669ED" w14:textId="77777777" w:rsidR="00102ED3" w:rsidRPr="00A413E0" w:rsidRDefault="00102ED3" w:rsidP="00102ED3">
            <w:pPr>
              <w:rPr>
                <w:rFonts w:ascii="Helvetica" w:hAnsi="Helvetica" w:cs="Helvetica"/>
                <w:color w:val="404040"/>
              </w:rPr>
            </w:pPr>
            <w:r w:rsidRPr="00A413E0">
              <w:rPr>
                <w:rFonts w:ascii="Helvetica" w:hAnsi="Helvetica" w:cs="Helvetica"/>
                <w:color w:val="404040"/>
              </w:rPr>
              <w:t>Discuss impact of behaviour, refer back to agreements. Provide guidance, instruction and teaching.</w:t>
            </w:r>
          </w:p>
          <w:p w14:paraId="2ADA9DD6" w14:textId="1D1AB922" w:rsidR="00102ED3" w:rsidRPr="00A413E0" w:rsidRDefault="00102ED3" w:rsidP="00102ED3">
            <w:pPr>
              <w:spacing w:before="100" w:beforeAutospacing="1" w:after="100" w:afterAutospacing="1"/>
              <w:rPr>
                <w:rFonts w:ascii="Helvetica" w:hAnsi="Helvetica" w:cs="Helvetica"/>
                <w:color w:val="404040"/>
              </w:rPr>
            </w:pPr>
            <w:r w:rsidRPr="00A413E0">
              <w:rPr>
                <w:rFonts w:ascii="Helvetica" w:hAnsi="Helvetica" w:cs="Helvetica"/>
                <w:color w:val="404040"/>
              </w:rPr>
              <w:t>Take action – consider managing the environment and relationships, supporting learning, providing focused attention, supporting transitions. Consider if targeted interventions are needed?</w:t>
            </w:r>
            <w:r>
              <w:rPr>
                <w:rFonts w:ascii="Helvetica" w:hAnsi="Helvetica" w:cs="Helvetica"/>
                <w:color w:val="404040"/>
              </w:rPr>
              <w:t xml:space="preserve"> </w:t>
            </w:r>
            <w:r w:rsidRPr="00A413E0">
              <w:rPr>
                <w:rFonts w:ascii="Helvetica" w:hAnsi="Helvetica" w:cs="Helvetica"/>
                <w:color w:val="404040"/>
              </w:rPr>
              <w:t>Check in and connect regularly, give feedback, encourage reflection and self-monitoring. Consider introducing a report</w:t>
            </w:r>
            <w:r w:rsidR="001B0FDD">
              <w:rPr>
                <w:rFonts w:ascii="Helvetica" w:hAnsi="Helvetica" w:cs="Helvetica"/>
                <w:color w:val="404040"/>
              </w:rPr>
              <w:t>/target</w:t>
            </w:r>
            <w:r w:rsidRPr="00A413E0">
              <w:rPr>
                <w:rFonts w:ascii="Helvetica" w:hAnsi="Helvetica" w:cs="Helvetica"/>
                <w:color w:val="404040"/>
              </w:rPr>
              <w:t xml:space="preserve"> card.</w:t>
            </w:r>
            <w:r>
              <w:rPr>
                <w:rFonts w:ascii="Helvetica" w:hAnsi="Helvetica" w:cs="Helvetica"/>
                <w:color w:val="404040"/>
              </w:rPr>
              <w:t xml:space="preserve"> </w:t>
            </w:r>
            <w:r w:rsidRPr="00A413E0">
              <w:rPr>
                <w:rFonts w:ascii="Helvetica" w:hAnsi="Helvetica" w:cs="Helvetica"/>
                <w:color w:val="404040"/>
              </w:rPr>
              <w:t>Take some time out of class to have a longer discussion using restorative approaches.</w:t>
            </w:r>
            <w:r>
              <w:rPr>
                <w:rFonts w:ascii="Helvetica" w:hAnsi="Helvetica" w:cs="Helvetica"/>
                <w:color w:val="404040"/>
              </w:rPr>
              <w:t xml:space="preserve"> </w:t>
            </w:r>
            <w:r w:rsidRPr="00A413E0">
              <w:rPr>
                <w:rFonts w:ascii="Helvetica" w:hAnsi="Helvetica" w:cs="Helvetica"/>
                <w:color w:val="404040"/>
              </w:rPr>
              <w:t xml:space="preserve">Ask for advice and share good practice. Discuss the child and log concerns with </w:t>
            </w:r>
            <w:r>
              <w:rPr>
                <w:rFonts w:ascii="Helvetica" w:hAnsi="Helvetica" w:cs="Helvetica"/>
                <w:color w:val="404040"/>
              </w:rPr>
              <w:t>SLT and</w:t>
            </w:r>
            <w:r w:rsidRPr="00A413E0">
              <w:rPr>
                <w:rFonts w:ascii="Helvetica" w:hAnsi="Helvetica" w:cs="Helvetica"/>
                <w:color w:val="404040"/>
              </w:rPr>
              <w:t xml:space="preserve"> </w:t>
            </w:r>
            <w:proofErr w:type="spellStart"/>
            <w:r w:rsidRPr="00A413E0">
              <w:rPr>
                <w:rFonts w:ascii="Helvetica" w:hAnsi="Helvetica" w:cs="Helvetica"/>
                <w:color w:val="404040"/>
              </w:rPr>
              <w:t>SENDCo</w:t>
            </w:r>
            <w:proofErr w:type="spellEnd"/>
            <w:r w:rsidR="001B0FDD">
              <w:rPr>
                <w:rFonts w:ascii="Helvetica" w:hAnsi="Helvetica" w:cs="Helvetica"/>
                <w:color w:val="404040"/>
              </w:rPr>
              <w:t xml:space="preserve"> via CPOMS</w:t>
            </w:r>
            <w:r w:rsidRPr="00A413E0">
              <w:rPr>
                <w:rFonts w:ascii="Helvetica" w:hAnsi="Helvetica" w:cs="Helvetica"/>
                <w:color w:val="404040"/>
              </w:rPr>
              <w:t>.</w:t>
            </w:r>
            <w:r>
              <w:rPr>
                <w:rFonts w:ascii="Helvetica" w:hAnsi="Helvetica" w:cs="Helvetica"/>
                <w:color w:val="404040"/>
              </w:rPr>
              <w:t xml:space="preserve"> </w:t>
            </w:r>
            <w:r w:rsidRPr="00A413E0">
              <w:rPr>
                <w:rFonts w:ascii="Helvetica" w:hAnsi="Helvetica" w:cs="Helvetica"/>
                <w:color w:val="404040"/>
              </w:rPr>
              <w:t>Communicate and discuss concerns with parents.</w:t>
            </w:r>
          </w:p>
        </w:tc>
        <w:tc>
          <w:tcPr>
            <w:tcW w:w="0" w:type="auto"/>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1FE5F46F" w14:textId="77777777" w:rsidR="00102ED3" w:rsidRPr="00A413E0" w:rsidRDefault="00102ED3" w:rsidP="00102ED3">
            <w:pPr>
              <w:rPr>
                <w:rFonts w:ascii="Helvetica" w:hAnsi="Helvetica" w:cs="Helvetica"/>
                <w:color w:val="404040"/>
              </w:rPr>
            </w:pPr>
            <w:r w:rsidRPr="00A413E0">
              <w:rPr>
                <w:rFonts w:ascii="Helvetica" w:hAnsi="Helvetica" w:cs="Helvetica"/>
                <w:color w:val="404040"/>
              </w:rPr>
              <w:t>Hold a class meeting and facilitate discussion as to what is going well and what needs to change.</w:t>
            </w:r>
          </w:p>
          <w:p w14:paraId="53DF0A0F" w14:textId="77777777" w:rsidR="00102ED3" w:rsidRPr="00A413E0" w:rsidRDefault="00102ED3" w:rsidP="00102ED3">
            <w:pPr>
              <w:spacing w:before="100" w:beforeAutospacing="1" w:after="100" w:afterAutospacing="1"/>
              <w:rPr>
                <w:rFonts w:ascii="Helvetica" w:hAnsi="Helvetica" w:cs="Helvetica"/>
                <w:color w:val="404040"/>
              </w:rPr>
            </w:pPr>
            <w:r w:rsidRPr="00A413E0">
              <w:rPr>
                <w:rFonts w:ascii="Helvetica" w:hAnsi="Helvetica" w:cs="Helvetica"/>
                <w:color w:val="404040"/>
              </w:rPr>
              <w:t>Re-establish agreements. Consider whether there are adaptations to teaching that are needed, for example a change in seating, tasks broken down into small chunks, managed transitions?</w:t>
            </w:r>
            <w:r>
              <w:rPr>
                <w:rFonts w:ascii="Helvetica" w:hAnsi="Helvetica" w:cs="Helvetica"/>
                <w:color w:val="404040"/>
              </w:rPr>
              <w:t xml:space="preserve"> </w:t>
            </w:r>
            <w:r w:rsidRPr="00A413E0">
              <w:rPr>
                <w:rFonts w:ascii="Helvetica" w:hAnsi="Helvetica" w:cs="Helvetica"/>
                <w:color w:val="404040"/>
              </w:rPr>
              <w:t xml:space="preserve">Discuss the class with </w:t>
            </w:r>
            <w:r>
              <w:rPr>
                <w:rFonts w:ascii="Helvetica" w:hAnsi="Helvetica" w:cs="Helvetica"/>
                <w:color w:val="404040"/>
              </w:rPr>
              <w:t xml:space="preserve">SLT and </w:t>
            </w:r>
            <w:proofErr w:type="spellStart"/>
            <w:r>
              <w:rPr>
                <w:rFonts w:ascii="Helvetica" w:hAnsi="Helvetica" w:cs="Helvetica"/>
                <w:color w:val="404040"/>
              </w:rPr>
              <w:t>SENDCo</w:t>
            </w:r>
            <w:proofErr w:type="spellEnd"/>
            <w:r w:rsidRPr="00A413E0">
              <w:rPr>
                <w:rFonts w:ascii="Helvetica" w:hAnsi="Helvetica" w:cs="Helvetica"/>
                <w:color w:val="404040"/>
              </w:rPr>
              <w:t xml:space="preserve"> to gain advice and support.</w:t>
            </w:r>
          </w:p>
        </w:tc>
      </w:tr>
      <w:tr w:rsidR="00102ED3" w:rsidRPr="00A413E0" w14:paraId="2214604C" w14:textId="77777777" w:rsidTr="00102ED3">
        <w:trPr>
          <w:trHeight w:val="5295"/>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8F5CA1B" w14:textId="77777777" w:rsidR="00102ED3" w:rsidRPr="00A413E0" w:rsidRDefault="00102ED3" w:rsidP="00102ED3">
            <w:pPr>
              <w:rPr>
                <w:rFonts w:ascii="Helvetica" w:hAnsi="Helvetica" w:cs="Helvetica"/>
                <w:color w:val="404040"/>
              </w:rPr>
            </w:pPr>
            <w:r w:rsidRPr="00A413E0">
              <w:rPr>
                <w:rFonts w:ascii="Helvetica" w:hAnsi="Helvetica" w:cs="Helvetica"/>
                <w:b/>
                <w:bCs/>
                <w:color w:val="404040"/>
              </w:rPr>
              <w:t>Persistent incidents of disruption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857409A" w14:textId="77777777" w:rsidR="00102ED3" w:rsidRPr="00A413E0" w:rsidRDefault="00102ED3" w:rsidP="00102ED3">
            <w:pPr>
              <w:rPr>
                <w:rFonts w:ascii="Helvetica" w:hAnsi="Helvetica" w:cs="Helvetica"/>
                <w:color w:val="404040"/>
              </w:rPr>
            </w:pPr>
            <w:r w:rsidRPr="00A413E0">
              <w:rPr>
                <w:rFonts w:ascii="Helvetica" w:hAnsi="Helvetica" w:cs="Helvetica"/>
                <w:color w:val="404040"/>
              </w:rPr>
              <w:t>Plan coordinated suppo</w:t>
            </w:r>
            <w:r>
              <w:rPr>
                <w:rFonts w:ascii="Helvetica" w:hAnsi="Helvetica" w:cs="Helvetica"/>
                <w:color w:val="404040"/>
              </w:rPr>
              <w:t>rt and intervention with SLT</w:t>
            </w:r>
            <w:r w:rsidRPr="00A413E0">
              <w:rPr>
                <w:rFonts w:ascii="Helvetica" w:hAnsi="Helvetica" w:cs="Helvetica"/>
                <w:color w:val="404040"/>
              </w:rPr>
              <w:t>/</w:t>
            </w:r>
            <w:proofErr w:type="spellStart"/>
            <w:r w:rsidRPr="00A413E0">
              <w:rPr>
                <w:rFonts w:ascii="Helvetica" w:hAnsi="Helvetica" w:cs="Helvetica"/>
                <w:color w:val="404040"/>
              </w:rPr>
              <w:t>SENDCo</w:t>
            </w:r>
            <w:proofErr w:type="spellEnd"/>
            <w:r w:rsidRPr="00A413E0">
              <w:rPr>
                <w:rFonts w:ascii="Helvetica" w:hAnsi="Helvetica" w:cs="Helvetica"/>
                <w:color w:val="404040"/>
              </w:rPr>
              <w:t xml:space="preserve"> as part of a graduated response.</w:t>
            </w:r>
          </w:p>
          <w:p w14:paraId="46564922" w14:textId="77777777" w:rsidR="00102ED3" w:rsidRPr="00A413E0" w:rsidRDefault="00102ED3" w:rsidP="00102ED3">
            <w:pPr>
              <w:spacing w:before="100" w:beforeAutospacing="1" w:after="100" w:afterAutospacing="1"/>
              <w:rPr>
                <w:rFonts w:ascii="Helvetica" w:hAnsi="Helvetica" w:cs="Helvetica"/>
                <w:color w:val="404040"/>
              </w:rPr>
            </w:pPr>
            <w:r w:rsidRPr="00A413E0">
              <w:rPr>
                <w:rFonts w:ascii="Helvetica" w:hAnsi="Helvetica" w:cs="Helvetica"/>
                <w:color w:val="404040"/>
              </w:rPr>
              <w:t>Use a restorative enquiry or an individual restorative exploration as appropriate to support understanding and change.</w:t>
            </w:r>
          </w:p>
          <w:p w14:paraId="77407A7C" w14:textId="340E1FCC" w:rsidR="00102ED3" w:rsidRPr="00A413E0" w:rsidRDefault="00102ED3" w:rsidP="00102ED3">
            <w:pPr>
              <w:spacing w:before="100" w:beforeAutospacing="1" w:after="100" w:afterAutospacing="1"/>
              <w:rPr>
                <w:rFonts w:ascii="Helvetica" w:hAnsi="Helvetica" w:cs="Helvetica"/>
                <w:color w:val="404040"/>
              </w:rPr>
            </w:pPr>
            <w:r w:rsidRPr="00A413E0">
              <w:rPr>
                <w:rFonts w:ascii="Helvetica" w:hAnsi="Helvetica" w:cs="Helvetica"/>
                <w:color w:val="404040"/>
              </w:rPr>
              <w:t>Establish individualised agreements with the child. Use report cards/coaching/self-monitoring and provide effective feedback to support change.</w:t>
            </w:r>
            <w:r>
              <w:rPr>
                <w:rFonts w:ascii="Helvetica" w:hAnsi="Helvetica" w:cs="Helvetica"/>
                <w:color w:val="404040"/>
              </w:rPr>
              <w:t xml:space="preserve"> </w:t>
            </w:r>
            <w:r w:rsidRPr="00A413E0">
              <w:rPr>
                <w:rFonts w:ascii="Helvetica" w:hAnsi="Helvetica" w:cs="Helvetica"/>
                <w:color w:val="404040"/>
              </w:rPr>
              <w:t>Take supportive action such as individualised start to lessons, adaptations to the curriculum, and opportunities for breaks within the lesson, an exit card, an arrangement whereby a child can work with another member of staff for a limited period, a trusted adult to be able to be called to class to support the teacher to regulate the child.</w:t>
            </w:r>
            <w:r>
              <w:rPr>
                <w:rFonts w:ascii="Helvetica" w:hAnsi="Helvetica" w:cs="Helvetica"/>
                <w:color w:val="404040"/>
              </w:rPr>
              <w:t xml:space="preserve"> </w:t>
            </w:r>
            <w:r w:rsidR="001B0FDD">
              <w:rPr>
                <w:rFonts w:ascii="Helvetica" w:hAnsi="Helvetica" w:cs="Helvetica"/>
                <w:color w:val="404040"/>
              </w:rPr>
              <w:t>Implemented</w:t>
            </w:r>
            <w:r w:rsidRPr="00A413E0">
              <w:rPr>
                <w:rFonts w:ascii="Helvetica" w:hAnsi="Helvetica" w:cs="Helvetica"/>
                <w:color w:val="404040"/>
              </w:rPr>
              <w:t xml:space="preserve"> support and regulation plans as well as targeted interventions following further assessments to establish additional needs, such as SEN</w:t>
            </w:r>
            <w:r w:rsidR="001B0FDD">
              <w:rPr>
                <w:rFonts w:ascii="Helvetica" w:hAnsi="Helvetica" w:cs="Helvetica"/>
                <w:color w:val="404040"/>
              </w:rPr>
              <w:t>D</w:t>
            </w:r>
            <w:r w:rsidRPr="00A413E0">
              <w:rPr>
                <w:rFonts w:ascii="Helvetica" w:hAnsi="Helvetica" w:cs="Helvetica"/>
                <w:color w:val="404040"/>
              </w:rPr>
              <w:t xml:space="preserve"> / social inclusion. Involve parents/ carers to establish further joined up support.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FA7DEC7" w14:textId="77777777" w:rsidR="00102ED3" w:rsidRPr="00A413E0" w:rsidRDefault="00102ED3" w:rsidP="00102ED3">
            <w:pPr>
              <w:rPr>
                <w:rFonts w:ascii="Helvetica" w:hAnsi="Helvetica" w:cs="Helvetica"/>
                <w:color w:val="404040"/>
              </w:rPr>
            </w:pPr>
            <w:r w:rsidRPr="00A413E0">
              <w:rPr>
                <w:rFonts w:ascii="Helvetica" w:hAnsi="Helvetica" w:cs="Helvetica"/>
                <w:color w:val="404040"/>
              </w:rPr>
              <w:t xml:space="preserve">Plan coordinated action and support with </w:t>
            </w:r>
            <w:r>
              <w:rPr>
                <w:rFonts w:ascii="Helvetica" w:hAnsi="Helvetica" w:cs="Helvetica"/>
                <w:color w:val="404040"/>
              </w:rPr>
              <w:t>SLT/</w:t>
            </w:r>
            <w:proofErr w:type="spellStart"/>
            <w:r w:rsidRPr="00A413E0">
              <w:rPr>
                <w:rFonts w:ascii="Helvetica" w:hAnsi="Helvetica" w:cs="Helvetica"/>
                <w:color w:val="404040"/>
              </w:rPr>
              <w:t>SENDCo</w:t>
            </w:r>
            <w:proofErr w:type="spellEnd"/>
            <w:r w:rsidRPr="00A413E0">
              <w:rPr>
                <w:rFonts w:ascii="Helvetica" w:hAnsi="Helvetica" w:cs="Helvetica"/>
                <w:color w:val="404040"/>
              </w:rPr>
              <w:t>.</w:t>
            </w:r>
          </w:p>
          <w:p w14:paraId="661A82AF" w14:textId="77777777" w:rsidR="00102ED3" w:rsidRPr="00A413E0" w:rsidRDefault="00102ED3" w:rsidP="00102ED3">
            <w:pPr>
              <w:spacing w:before="100" w:beforeAutospacing="1" w:after="100" w:afterAutospacing="1"/>
              <w:rPr>
                <w:rFonts w:ascii="Helvetica" w:hAnsi="Helvetica" w:cs="Helvetica"/>
                <w:color w:val="404040"/>
              </w:rPr>
            </w:pPr>
            <w:r w:rsidRPr="00A413E0">
              <w:rPr>
                <w:rFonts w:ascii="Helvetica" w:hAnsi="Helvetica" w:cs="Helvetica"/>
                <w:color w:val="404040"/>
              </w:rPr>
              <w:t>Hold a class meeting to re-view and re-establish agreements. Make agreements as to how all members of the class will behave with specific and clear areas of focus identified. Use a restorative framework to enable the sharing of thoughts and feelings and to discuss action needed to support change Develop a relational support plan for the class.</w:t>
            </w:r>
          </w:p>
        </w:tc>
      </w:tr>
    </w:tbl>
    <w:p w14:paraId="0248AAA1" w14:textId="77777777" w:rsidR="00402DC2" w:rsidRDefault="00402DC2" w:rsidP="00402DC2">
      <w:pPr>
        <w:rPr>
          <w:rFonts w:ascii="Arial" w:hAnsi="Arial" w:cs="Arial"/>
          <w:color w:val="000000" w:themeColor="text1"/>
        </w:rPr>
      </w:pPr>
    </w:p>
    <w:p w14:paraId="7889AE94" w14:textId="77777777" w:rsidR="00402DC2" w:rsidRPr="00A413E0" w:rsidRDefault="00402DC2" w:rsidP="00402DC2"/>
    <w:p w14:paraId="54FB6CA9" w14:textId="77777777" w:rsidR="00402DC2" w:rsidRDefault="00402DC2" w:rsidP="00402DC2"/>
    <w:p w14:paraId="4C8463D7" w14:textId="77777777" w:rsidR="00402DC2" w:rsidRDefault="00402DC2" w:rsidP="00402DC2">
      <w:pPr>
        <w:rPr>
          <w:rFonts w:ascii="Arial" w:hAnsi="Arial" w:cs="Arial"/>
          <w:color w:val="000000" w:themeColor="text1"/>
        </w:rPr>
      </w:pPr>
    </w:p>
    <w:p w14:paraId="0DF6FDC9" w14:textId="77777777" w:rsidR="00402DC2" w:rsidRDefault="00402DC2" w:rsidP="00402DC2">
      <w:pPr>
        <w:rPr>
          <w:rFonts w:ascii="Arial" w:hAnsi="Arial" w:cs="Arial"/>
          <w:color w:val="000000" w:themeColor="text1"/>
        </w:rPr>
      </w:pPr>
    </w:p>
    <w:p w14:paraId="5772B0DB" w14:textId="77777777" w:rsidR="00402DC2" w:rsidRDefault="00402DC2" w:rsidP="00402DC2">
      <w:pPr>
        <w:rPr>
          <w:rFonts w:ascii="Arial" w:hAnsi="Arial" w:cs="Arial"/>
          <w:color w:val="000000" w:themeColor="text1"/>
        </w:rPr>
      </w:pPr>
    </w:p>
    <w:p w14:paraId="65F79B2C" w14:textId="77777777" w:rsidR="00402DC2" w:rsidRDefault="00402DC2" w:rsidP="00402DC2">
      <w:pPr>
        <w:rPr>
          <w:rFonts w:ascii="Arial" w:hAnsi="Arial" w:cs="Arial"/>
          <w:color w:val="000000" w:themeColor="text1"/>
        </w:rPr>
      </w:pPr>
    </w:p>
    <w:p w14:paraId="6708CA1D" w14:textId="77777777" w:rsidR="00402DC2" w:rsidRDefault="00402DC2" w:rsidP="00402DC2">
      <w:pPr>
        <w:rPr>
          <w:rFonts w:ascii="Arial" w:hAnsi="Arial" w:cs="Arial"/>
          <w:color w:val="000000" w:themeColor="text1"/>
        </w:rPr>
      </w:pPr>
    </w:p>
    <w:p w14:paraId="573EA049" w14:textId="77777777" w:rsidR="00402DC2" w:rsidRDefault="00402DC2" w:rsidP="00402DC2">
      <w:pPr>
        <w:rPr>
          <w:rFonts w:ascii="Arial" w:hAnsi="Arial" w:cs="Arial"/>
          <w:color w:val="000000" w:themeColor="text1"/>
        </w:rPr>
      </w:pPr>
    </w:p>
    <w:p w14:paraId="189803FD" w14:textId="77777777" w:rsidR="00402DC2" w:rsidRDefault="00402DC2" w:rsidP="00402DC2">
      <w:pPr>
        <w:rPr>
          <w:rFonts w:ascii="Arial" w:hAnsi="Arial" w:cs="Arial"/>
          <w:color w:val="000000" w:themeColor="text1"/>
        </w:rPr>
      </w:pPr>
    </w:p>
    <w:p w14:paraId="1ADDB0DE" w14:textId="77777777" w:rsidR="00402DC2" w:rsidRDefault="00402DC2" w:rsidP="00402DC2">
      <w:pPr>
        <w:rPr>
          <w:rFonts w:ascii="Arial" w:hAnsi="Arial" w:cs="Arial"/>
          <w:color w:val="000000" w:themeColor="text1"/>
        </w:rPr>
      </w:pPr>
    </w:p>
    <w:p w14:paraId="45D6F1B7" w14:textId="77777777" w:rsidR="00402DC2" w:rsidRDefault="00402DC2" w:rsidP="00402DC2">
      <w:pPr>
        <w:rPr>
          <w:rFonts w:ascii="Arial" w:hAnsi="Arial" w:cs="Arial"/>
          <w:color w:val="000000" w:themeColor="text1"/>
        </w:rPr>
      </w:pPr>
    </w:p>
    <w:p w14:paraId="6203D4BE" w14:textId="77777777" w:rsidR="00402DC2" w:rsidRDefault="00402DC2" w:rsidP="00402DC2">
      <w:pPr>
        <w:rPr>
          <w:rFonts w:ascii="Arial" w:hAnsi="Arial" w:cs="Arial"/>
          <w:color w:val="000000" w:themeColor="text1"/>
        </w:rPr>
      </w:pPr>
    </w:p>
    <w:p w14:paraId="48056001" w14:textId="77777777" w:rsidR="00402DC2" w:rsidRDefault="00402DC2" w:rsidP="00402DC2">
      <w:pPr>
        <w:rPr>
          <w:rFonts w:ascii="Arial" w:hAnsi="Arial" w:cs="Arial"/>
          <w:color w:val="000000" w:themeColor="text1"/>
        </w:rPr>
      </w:pPr>
    </w:p>
    <w:p w14:paraId="1140DE2F" w14:textId="77777777" w:rsidR="00402DC2" w:rsidRDefault="00402DC2" w:rsidP="00402DC2">
      <w:pPr>
        <w:rPr>
          <w:rFonts w:ascii="Arial" w:hAnsi="Arial" w:cs="Arial"/>
          <w:color w:val="000000" w:themeColor="text1"/>
        </w:rPr>
      </w:pPr>
    </w:p>
    <w:p w14:paraId="0CA91222" w14:textId="77777777" w:rsidR="00457C96" w:rsidRDefault="00457C96" w:rsidP="00402DC2">
      <w:pPr>
        <w:rPr>
          <w:rFonts w:ascii="Arial" w:hAnsi="Arial" w:cs="Arial"/>
          <w:color w:val="000000" w:themeColor="text1"/>
        </w:rPr>
      </w:pPr>
    </w:p>
    <w:p w14:paraId="4BFFF040" w14:textId="2A40A28F" w:rsidR="00402DC2" w:rsidRPr="00B341C1" w:rsidRDefault="00402DC2" w:rsidP="00402DC2">
      <w:pPr>
        <w:rPr>
          <w:rFonts w:ascii="Arial" w:hAnsi="Arial" w:cs="Arial"/>
          <w:b/>
          <w:color w:val="000000" w:themeColor="text1"/>
          <w:u w:val="single"/>
        </w:rPr>
      </w:pPr>
      <w:r w:rsidRPr="00B341C1">
        <w:rPr>
          <w:rFonts w:ascii="Arial" w:hAnsi="Arial" w:cs="Arial"/>
          <w:b/>
          <w:color w:val="000000" w:themeColor="text1"/>
          <w:u w:val="single"/>
        </w:rPr>
        <w:t>Appendix 9</w:t>
      </w:r>
    </w:p>
    <w:p w14:paraId="34B0AEA7" w14:textId="77777777" w:rsidR="00402DC2" w:rsidRDefault="00402DC2" w:rsidP="00402DC2">
      <w:pPr>
        <w:rPr>
          <w:rFonts w:ascii="Arial" w:hAnsi="Arial" w:cs="Arial"/>
          <w:color w:val="000000" w:themeColor="text1"/>
        </w:rPr>
      </w:pPr>
    </w:p>
    <w:tbl>
      <w:tblPr>
        <w:tblW w:w="9669" w:type="dxa"/>
        <w:tblBorders>
          <w:top w:val="single" w:sz="6" w:space="0" w:color="282875"/>
          <w:left w:val="single" w:sz="6" w:space="0" w:color="282875"/>
          <w:bottom w:val="single" w:sz="6" w:space="0" w:color="282875"/>
          <w:right w:val="single" w:sz="6" w:space="0" w:color="282875"/>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4"/>
        <w:gridCol w:w="3746"/>
        <w:gridCol w:w="4059"/>
      </w:tblGrid>
      <w:tr w:rsidR="00402DC2" w:rsidRPr="00C7067A" w14:paraId="3B761901" w14:textId="77777777" w:rsidTr="00402DC2">
        <w:trPr>
          <w:trHeight w:val="263"/>
          <w:tblHeader/>
        </w:trPr>
        <w:tc>
          <w:tcPr>
            <w:tcW w:w="1864" w:type="dxa"/>
            <w:tcBorders>
              <w:top w:val="single" w:sz="6" w:space="0" w:color="auto"/>
              <w:left w:val="single" w:sz="6" w:space="0" w:color="auto"/>
              <w:bottom w:val="single" w:sz="6" w:space="0" w:color="auto"/>
              <w:right w:val="single" w:sz="6" w:space="0" w:color="auto"/>
            </w:tcBorders>
            <w:shd w:val="clear" w:color="auto" w:fill="282875"/>
            <w:tcMar>
              <w:top w:w="120" w:type="dxa"/>
              <w:left w:w="120" w:type="dxa"/>
              <w:bottom w:w="120" w:type="dxa"/>
              <w:right w:w="120" w:type="dxa"/>
            </w:tcMar>
            <w:vAlign w:val="center"/>
            <w:hideMark/>
          </w:tcPr>
          <w:p w14:paraId="7929099E" w14:textId="77777777" w:rsidR="00402DC2" w:rsidRPr="00C7067A" w:rsidRDefault="00402DC2" w:rsidP="00402DC2">
            <w:pPr>
              <w:rPr>
                <w:rFonts w:ascii="Helvetica" w:hAnsi="Helvetica"/>
                <w:b/>
                <w:bCs/>
                <w:color w:val="FFFFFF"/>
              </w:rPr>
            </w:pPr>
            <w:r w:rsidRPr="00C7067A">
              <w:rPr>
                <w:rFonts w:ascii="Helvetica" w:hAnsi="Helvetica"/>
                <w:b/>
                <w:bCs/>
                <w:color w:val="FFFFFF"/>
              </w:rPr>
              <w:t>State of regulation</w:t>
            </w:r>
          </w:p>
        </w:tc>
        <w:tc>
          <w:tcPr>
            <w:tcW w:w="3746" w:type="dxa"/>
            <w:tcBorders>
              <w:top w:val="single" w:sz="6" w:space="0" w:color="auto"/>
              <w:left w:val="single" w:sz="6" w:space="0" w:color="auto"/>
              <w:bottom w:val="single" w:sz="6" w:space="0" w:color="auto"/>
              <w:right w:val="single" w:sz="6" w:space="0" w:color="auto"/>
            </w:tcBorders>
            <w:shd w:val="clear" w:color="auto" w:fill="282875"/>
            <w:tcMar>
              <w:top w:w="120" w:type="dxa"/>
              <w:left w:w="120" w:type="dxa"/>
              <w:bottom w:w="120" w:type="dxa"/>
              <w:right w:w="120" w:type="dxa"/>
            </w:tcMar>
            <w:vAlign w:val="center"/>
            <w:hideMark/>
          </w:tcPr>
          <w:p w14:paraId="3662E125" w14:textId="77777777" w:rsidR="00402DC2" w:rsidRPr="00C7067A" w:rsidRDefault="00402DC2" w:rsidP="00402DC2">
            <w:pPr>
              <w:rPr>
                <w:rFonts w:ascii="Helvetica" w:hAnsi="Helvetica"/>
                <w:b/>
                <w:bCs/>
                <w:color w:val="FFFFFF"/>
              </w:rPr>
            </w:pPr>
            <w:r w:rsidRPr="00C7067A">
              <w:rPr>
                <w:rFonts w:ascii="Helvetica" w:hAnsi="Helvetica"/>
                <w:b/>
                <w:bCs/>
                <w:color w:val="FFFFFF"/>
              </w:rPr>
              <w:t>Potential displayed behaviours</w:t>
            </w:r>
          </w:p>
        </w:tc>
        <w:tc>
          <w:tcPr>
            <w:tcW w:w="4059" w:type="dxa"/>
            <w:tcBorders>
              <w:top w:val="single" w:sz="6" w:space="0" w:color="auto"/>
              <w:left w:val="single" w:sz="6" w:space="0" w:color="auto"/>
              <w:bottom w:val="single" w:sz="6" w:space="0" w:color="auto"/>
              <w:right w:val="single" w:sz="6" w:space="0" w:color="auto"/>
            </w:tcBorders>
            <w:shd w:val="clear" w:color="auto" w:fill="002060"/>
            <w:tcMar>
              <w:top w:w="120" w:type="dxa"/>
              <w:left w:w="120" w:type="dxa"/>
              <w:bottom w:w="120" w:type="dxa"/>
              <w:right w:w="120" w:type="dxa"/>
            </w:tcMar>
            <w:vAlign w:val="center"/>
            <w:hideMark/>
          </w:tcPr>
          <w:p w14:paraId="0A640DE7" w14:textId="77777777" w:rsidR="00402DC2" w:rsidRPr="00C7067A" w:rsidRDefault="00402DC2" w:rsidP="00402DC2">
            <w:pPr>
              <w:rPr>
                <w:rFonts w:ascii="Helvetica" w:hAnsi="Helvetica"/>
                <w:b/>
                <w:bCs/>
                <w:color w:val="FFFFFF"/>
              </w:rPr>
            </w:pPr>
            <w:r w:rsidRPr="00C7067A">
              <w:rPr>
                <w:rFonts w:ascii="Helvetica" w:hAnsi="Helvetica"/>
                <w:b/>
                <w:bCs/>
                <w:color w:val="FFFFFF"/>
              </w:rPr>
              <w:t>Responsive co-regulation</w:t>
            </w:r>
          </w:p>
        </w:tc>
      </w:tr>
      <w:tr w:rsidR="00402DC2" w:rsidRPr="00C7067A" w14:paraId="2D857B1C" w14:textId="77777777" w:rsidTr="00402DC2">
        <w:trPr>
          <w:trHeight w:val="1839"/>
        </w:trPr>
        <w:tc>
          <w:tcPr>
            <w:tcW w:w="18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CAA1D25" w14:textId="77777777" w:rsidR="00402DC2" w:rsidRPr="00C7067A" w:rsidRDefault="00402DC2" w:rsidP="00402DC2">
            <w:pPr>
              <w:rPr>
                <w:rFonts w:ascii="Helvetica" w:hAnsi="Helvetica"/>
                <w:color w:val="404040"/>
              </w:rPr>
            </w:pPr>
            <w:r w:rsidRPr="00C7067A">
              <w:rPr>
                <w:rFonts w:ascii="Helvetica" w:hAnsi="Helvetica"/>
                <w:b/>
                <w:bCs/>
                <w:color w:val="404040"/>
              </w:rPr>
              <w:t>Calm – safe/socially engaged</w:t>
            </w:r>
          </w:p>
        </w:tc>
        <w:tc>
          <w:tcPr>
            <w:tcW w:w="3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52CEFDA" w14:textId="77777777" w:rsidR="00402DC2" w:rsidRPr="00C7067A" w:rsidRDefault="00402DC2" w:rsidP="00402DC2">
            <w:pPr>
              <w:rPr>
                <w:rFonts w:ascii="Helvetica" w:hAnsi="Helvetica"/>
                <w:color w:val="404040"/>
              </w:rPr>
            </w:pPr>
            <w:r w:rsidRPr="00C7067A">
              <w:rPr>
                <w:rFonts w:ascii="Helvetica" w:hAnsi="Helvetica"/>
                <w:color w:val="404040"/>
              </w:rPr>
              <w:t>Steady heart/breathing rate. Calm state of arousal. Open to social engagement. Expressive facial expression and voice prosody. Able to listen, process language and engage in thinking to learn.</w:t>
            </w:r>
          </w:p>
        </w:tc>
        <w:tc>
          <w:tcPr>
            <w:tcW w:w="405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7FA6F1E" w14:textId="77777777" w:rsidR="00402DC2" w:rsidRPr="00C7067A" w:rsidRDefault="00402DC2" w:rsidP="00402DC2">
            <w:pPr>
              <w:rPr>
                <w:rFonts w:ascii="Helvetica" w:hAnsi="Helvetica"/>
                <w:color w:val="404040"/>
              </w:rPr>
            </w:pPr>
            <w:r w:rsidRPr="00C7067A">
              <w:rPr>
                <w:rFonts w:ascii="Helvetica" w:hAnsi="Helvetica"/>
                <w:color w:val="404040"/>
              </w:rPr>
              <w:t>Maximise expressive social engagement. Fully engage and connect using the face, voice, movement. Encourage listening and expressive responses. Engage thinking skills to reflect and make connections. Introduce gentle challenge through play/activity.</w:t>
            </w:r>
          </w:p>
        </w:tc>
      </w:tr>
      <w:tr w:rsidR="00402DC2" w:rsidRPr="00C7067A" w14:paraId="52EC9085" w14:textId="77777777" w:rsidTr="00402DC2">
        <w:trPr>
          <w:trHeight w:val="3155"/>
        </w:trPr>
        <w:tc>
          <w:tcPr>
            <w:tcW w:w="1864" w:type="dxa"/>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74D0B743" w14:textId="77777777" w:rsidR="00402DC2" w:rsidRPr="00C7067A" w:rsidRDefault="00402DC2" w:rsidP="00402DC2">
            <w:pPr>
              <w:rPr>
                <w:rFonts w:ascii="Helvetica" w:hAnsi="Helvetica"/>
                <w:color w:val="404040"/>
              </w:rPr>
            </w:pPr>
            <w:r w:rsidRPr="00C7067A">
              <w:rPr>
                <w:rFonts w:ascii="Helvetica" w:hAnsi="Helvetica"/>
                <w:b/>
                <w:bCs/>
                <w:color w:val="404040"/>
              </w:rPr>
              <w:t>Mild stress – alert/agitated/withdrawn</w:t>
            </w:r>
          </w:p>
        </w:tc>
        <w:tc>
          <w:tcPr>
            <w:tcW w:w="3746" w:type="dxa"/>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06137A3B" w14:textId="77777777" w:rsidR="00402DC2" w:rsidRPr="00C7067A" w:rsidRDefault="00402DC2" w:rsidP="00402DC2">
            <w:pPr>
              <w:rPr>
                <w:rFonts w:ascii="Helvetica" w:hAnsi="Helvetica"/>
                <w:color w:val="404040"/>
              </w:rPr>
            </w:pPr>
            <w:r w:rsidRPr="00C7067A">
              <w:rPr>
                <w:rFonts w:ascii="Helvetica" w:hAnsi="Helvetica"/>
                <w:color w:val="404040"/>
              </w:rPr>
              <w:t>Slightly raised heart/breathing rate. Signs of agitation, frustration, anxiety. Raised hypervigilance. Lack of focus, easily distracted. Increased mobilisation. Early signs of needing to take control or helplessness.</w:t>
            </w:r>
          </w:p>
        </w:tc>
        <w:tc>
          <w:tcPr>
            <w:tcW w:w="4059" w:type="dxa"/>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3444EAB2" w14:textId="77777777" w:rsidR="00402DC2" w:rsidRPr="00C7067A" w:rsidRDefault="00402DC2" w:rsidP="00402DC2">
            <w:pPr>
              <w:rPr>
                <w:rFonts w:ascii="Helvetica" w:hAnsi="Helvetica"/>
                <w:color w:val="404040"/>
              </w:rPr>
            </w:pPr>
            <w:r w:rsidRPr="00C7067A">
              <w:rPr>
                <w:rFonts w:ascii="Helvetica" w:hAnsi="Helvetica"/>
                <w:color w:val="404040"/>
              </w:rPr>
              <w:t>Connect through eye contact, movement and facial expression. Express calmness through storytelling prosody and open facial expression. Attune to mood, intensity and energy of the child. Respond by being more animated to attune to agitation, increase intensity to attune to anger, be gentle and delicate to attune to sadness. Respond empathically and validate feelings. Use calming, soothing and regulatory activities.</w:t>
            </w:r>
          </w:p>
        </w:tc>
      </w:tr>
      <w:tr w:rsidR="00402DC2" w:rsidRPr="00C7067A" w14:paraId="2C35AB80" w14:textId="77777777" w:rsidTr="00402DC2">
        <w:trPr>
          <w:trHeight w:val="2111"/>
        </w:trPr>
        <w:tc>
          <w:tcPr>
            <w:tcW w:w="18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87120B2" w14:textId="77777777" w:rsidR="00402DC2" w:rsidRPr="00C7067A" w:rsidRDefault="00402DC2" w:rsidP="00402DC2">
            <w:pPr>
              <w:rPr>
                <w:rFonts w:ascii="Helvetica" w:hAnsi="Helvetica"/>
                <w:color w:val="404040"/>
              </w:rPr>
            </w:pPr>
            <w:r w:rsidRPr="00C7067A">
              <w:rPr>
                <w:rFonts w:ascii="Helvetica" w:hAnsi="Helvetica"/>
                <w:b/>
                <w:bCs/>
                <w:color w:val="404040"/>
              </w:rPr>
              <w:t>Dysregulated – mobilised</w:t>
            </w:r>
          </w:p>
        </w:tc>
        <w:tc>
          <w:tcPr>
            <w:tcW w:w="3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7003977" w14:textId="77777777" w:rsidR="00402DC2" w:rsidRPr="00C7067A" w:rsidRDefault="00402DC2" w:rsidP="00402DC2">
            <w:pPr>
              <w:rPr>
                <w:rFonts w:ascii="Helvetica" w:hAnsi="Helvetica"/>
                <w:color w:val="404040"/>
              </w:rPr>
            </w:pPr>
            <w:r w:rsidRPr="00C7067A">
              <w:rPr>
                <w:rFonts w:ascii="Helvetica" w:hAnsi="Helvetica"/>
                <w:color w:val="404040"/>
              </w:rPr>
              <w:t>High levels of arousal/distress. Hyper vigilant. Difficulty listening and focusing. Mobilised – fidgeting, jumping, running, climbing etc. Raised voice with lack of prosody. Decreased expressivity. Threatening behaviour. Oppositional behaviour.</w:t>
            </w:r>
          </w:p>
        </w:tc>
        <w:tc>
          <w:tcPr>
            <w:tcW w:w="405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EA933D1" w14:textId="77777777" w:rsidR="00402DC2" w:rsidRPr="00C7067A" w:rsidRDefault="00402DC2" w:rsidP="00402DC2">
            <w:pPr>
              <w:rPr>
                <w:rFonts w:ascii="Helvetica" w:hAnsi="Helvetica"/>
                <w:color w:val="404040"/>
              </w:rPr>
            </w:pPr>
            <w:r w:rsidRPr="00C7067A">
              <w:rPr>
                <w:rFonts w:ascii="Helvetica" w:hAnsi="Helvetica"/>
                <w:color w:val="404040"/>
              </w:rPr>
              <w:t>Reduce social demands whilst remaining present. Provide individual attention. Convey adult containment. Let them know you are able to ‘hold’ their dysregulation by remaining regulated. Convey your calm and regulated state by being confident and contained. Use quiet, calm sounds and tones which are expressive and confident. Reduce language, give short clear directions. Avoid questions and choices. Use predictable routine. Reduce sensory input, lights, noise. Use sensory soothing.</w:t>
            </w:r>
          </w:p>
        </w:tc>
      </w:tr>
      <w:tr w:rsidR="00402DC2" w:rsidRPr="00C7067A" w14:paraId="6AA681EB" w14:textId="77777777" w:rsidTr="00402DC2">
        <w:trPr>
          <w:trHeight w:val="1839"/>
        </w:trPr>
        <w:tc>
          <w:tcPr>
            <w:tcW w:w="1864" w:type="dxa"/>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2201076C" w14:textId="77777777" w:rsidR="00402DC2" w:rsidRPr="00C7067A" w:rsidRDefault="00402DC2" w:rsidP="00402DC2">
            <w:pPr>
              <w:rPr>
                <w:rFonts w:ascii="Helvetica" w:hAnsi="Helvetica"/>
                <w:color w:val="404040"/>
              </w:rPr>
            </w:pPr>
            <w:r w:rsidRPr="00C7067A">
              <w:rPr>
                <w:rFonts w:ascii="Helvetica" w:hAnsi="Helvetica"/>
                <w:b/>
                <w:bCs/>
                <w:color w:val="404040"/>
              </w:rPr>
              <w:t>Dysregulated – immobilised</w:t>
            </w:r>
          </w:p>
        </w:tc>
        <w:tc>
          <w:tcPr>
            <w:tcW w:w="3746" w:type="dxa"/>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1C867D5F" w14:textId="77777777" w:rsidR="00402DC2" w:rsidRPr="00C7067A" w:rsidRDefault="00402DC2" w:rsidP="00402DC2">
            <w:pPr>
              <w:rPr>
                <w:rFonts w:ascii="Helvetica" w:hAnsi="Helvetica"/>
                <w:color w:val="404040"/>
              </w:rPr>
            </w:pPr>
            <w:r w:rsidRPr="00C7067A">
              <w:rPr>
                <w:rFonts w:ascii="Helvetica" w:hAnsi="Helvetica"/>
                <w:color w:val="404040"/>
              </w:rPr>
              <w:t>Lowered heart/breathing rate. Reduced energy. Shuts off from surroundings/dissociates. Depressed state. Immobile/frozen. May feel faint.</w:t>
            </w:r>
          </w:p>
        </w:tc>
        <w:tc>
          <w:tcPr>
            <w:tcW w:w="4059" w:type="dxa"/>
            <w:tcBorders>
              <w:top w:val="single" w:sz="6" w:space="0" w:color="auto"/>
              <w:left w:val="single" w:sz="6" w:space="0" w:color="auto"/>
              <w:bottom w:val="single" w:sz="6" w:space="0" w:color="auto"/>
              <w:right w:val="single" w:sz="6" w:space="0" w:color="auto"/>
            </w:tcBorders>
            <w:shd w:val="clear" w:color="auto" w:fill="F1F1F1"/>
            <w:tcMar>
              <w:top w:w="120" w:type="dxa"/>
              <w:left w:w="120" w:type="dxa"/>
              <w:bottom w:w="120" w:type="dxa"/>
              <w:right w:w="120" w:type="dxa"/>
            </w:tcMar>
            <w:vAlign w:val="center"/>
            <w:hideMark/>
          </w:tcPr>
          <w:p w14:paraId="6E8475C2" w14:textId="77777777" w:rsidR="00402DC2" w:rsidRPr="00C7067A" w:rsidRDefault="00402DC2" w:rsidP="00402DC2">
            <w:pPr>
              <w:rPr>
                <w:rFonts w:ascii="Helvetica" w:hAnsi="Helvetica"/>
                <w:color w:val="404040"/>
              </w:rPr>
            </w:pPr>
            <w:r w:rsidRPr="00C7067A">
              <w:rPr>
                <w:rFonts w:ascii="Helvetica" w:hAnsi="Helvetica"/>
                <w:color w:val="404040"/>
              </w:rPr>
              <w:t>Gentle, soft and delicate manner of coming close, making them aware of your presence and support. Use comforting and predictable voice.  Use invited touch to soothe. Singing, humming, music. Use sensory soothing. Calm and gentle reassurance.</w:t>
            </w:r>
          </w:p>
        </w:tc>
      </w:tr>
      <w:tr w:rsidR="00402DC2" w:rsidRPr="00C7067A" w14:paraId="382F1FB5" w14:textId="77777777" w:rsidTr="00402DC2">
        <w:trPr>
          <w:trHeight w:val="3425"/>
        </w:trPr>
        <w:tc>
          <w:tcPr>
            <w:tcW w:w="18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0D30AB0" w14:textId="77777777" w:rsidR="00402DC2" w:rsidRPr="00C7067A" w:rsidRDefault="00402DC2" w:rsidP="00402DC2">
            <w:pPr>
              <w:rPr>
                <w:rFonts w:ascii="Helvetica" w:hAnsi="Helvetica"/>
                <w:color w:val="404040"/>
              </w:rPr>
            </w:pPr>
            <w:r w:rsidRPr="00C7067A">
              <w:rPr>
                <w:rFonts w:ascii="Helvetica" w:hAnsi="Helvetica"/>
                <w:b/>
                <w:bCs/>
                <w:color w:val="404040"/>
              </w:rPr>
              <w:t>Crisis</w:t>
            </w:r>
          </w:p>
        </w:tc>
        <w:tc>
          <w:tcPr>
            <w:tcW w:w="3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B4DAE26" w14:textId="77777777" w:rsidR="00402DC2" w:rsidRPr="00C7067A" w:rsidRDefault="00402DC2" w:rsidP="00402DC2">
            <w:pPr>
              <w:rPr>
                <w:rFonts w:ascii="Helvetica" w:hAnsi="Helvetica"/>
                <w:color w:val="404040"/>
              </w:rPr>
            </w:pPr>
            <w:r w:rsidRPr="00C7067A">
              <w:rPr>
                <w:rFonts w:ascii="Helvetica" w:hAnsi="Helvetica"/>
                <w:color w:val="404040"/>
              </w:rPr>
              <w:t>The child’s behaviour means that they or other people are not safe. An individualised plan of action which outlines action to be taken in the event of unsafe behaviour. This may include advice from outside agencies.</w:t>
            </w:r>
          </w:p>
        </w:tc>
        <w:tc>
          <w:tcPr>
            <w:tcW w:w="405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E1EA1BA" w14:textId="77777777" w:rsidR="00402DC2" w:rsidRPr="00C7067A" w:rsidRDefault="00402DC2" w:rsidP="00402DC2">
            <w:pPr>
              <w:rPr>
                <w:rFonts w:ascii="Helvetica" w:hAnsi="Helvetica"/>
                <w:color w:val="404040"/>
              </w:rPr>
            </w:pPr>
            <w:r w:rsidRPr="00C7067A">
              <w:rPr>
                <w:rFonts w:ascii="Helvetica" w:hAnsi="Helvetica"/>
                <w:color w:val="404040"/>
              </w:rPr>
              <w:t>An individualised plan of action which outlines action to be taken in the event of unsafe behaviour. This may include advice from outside agencies. The plan should be shared with the child and include their views as to what helps and with all staff working with the child. Roles and responsibilities should be clear. If the plan includes physical intervention staff should have had the appropriate training. Adults need to provide high levels of containment through their way of being – having a plan can help.</w:t>
            </w:r>
          </w:p>
        </w:tc>
      </w:tr>
    </w:tbl>
    <w:p w14:paraId="02E03302" w14:textId="77777777" w:rsidR="00402DC2" w:rsidRDefault="00402DC2" w:rsidP="00402DC2"/>
    <w:p w14:paraId="44CBC354" w14:textId="77777777" w:rsidR="00457C96" w:rsidRDefault="00457C96" w:rsidP="00BD3DB5">
      <w:pPr>
        <w:rPr>
          <w:rFonts w:ascii="Arial" w:hAnsi="Arial" w:cs="Arial"/>
          <w:b/>
        </w:rPr>
      </w:pPr>
    </w:p>
    <w:p w14:paraId="27F1567E" w14:textId="77777777" w:rsidR="00457C96" w:rsidRDefault="00457C96" w:rsidP="00BD3DB5">
      <w:pPr>
        <w:rPr>
          <w:rFonts w:ascii="Arial" w:hAnsi="Arial" w:cs="Arial"/>
          <w:b/>
        </w:rPr>
      </w:pPr>
    </w:p>
    <w:p w14:paraId="5DCC94B0" w14:textId="77777777" w:rsidR="00457C96" w:rsidRDefault="00457C96" w:rsidP="00BD3DB5">
      <w:pPr>
        <w:rPr>
          <w:rFonts w:ascii="Arial" w:hAnsi="Arial" w:cs="Arial"/>
          <w:b/>
        </w:rPr>
      </w:pPr>
    </w:p>
    <w:p w14:paraId="6A4DD8B7" w14:textId="77777777" w:rsidR="00457C96" w:rsidRDefault="00457C96" w:rsidP="00BD3DB5">
      <w:pPr>
        <w:rPr>
          <w:rFonts w:ascii="Arial" w:hAnsi="Arial" w:cs="Arial"/>
          <w:b/>
        </w:rPr>
      </w:pPr>
    </w:p>
    <w:p w14:paraId="0E193A68" w14:textId="77777777" w:rsidR="00457C96" w:rsidRDefault="00457C96" w:rsidP="00BD3DB5">
      <w:pPr>
        <w:rPr>
          <w:rFonts w:ascii="Arial" w:hAnsi="Arial" w:cs="Arial"/>
          <w:b/>
        </w:rPr>
      </w:pPr>
    </w:p>
    <w:p w14:paraId="21F8A070" w14:textId="77777777" w:rsidR="00457C96" w:rsidRDefault="00457C96" w:rsidP="00BD3DB5">
      <w:pPr>
        <w:rPr>
          <w:rFonts w:ascii="Arial" w:hAnsi="Arial" w:cs="Arial"/>
          <w:b/>
        </w:rPr>
      </w:pPr>
    </w:p>
    <w:p w14:paraId="74C80C67" w14:textId="77777777" w:rsidR="00457C96" w:rsidRDefault="00457C96" w:rsidP="00BD3DB5">
      <w:pPr>
        <w:rPr>
          <w:rFonts w:ascii="Arial" w:hAnsi="Arial" w:cs="Arial"/>
          <w:b/>
        </w:rPr>
      </w:pPr>
    </w:p>
    <w:p w14:paraId="013CB765" w14:textId="77777777" w:rsidR="00457C96" w:rsidRDefault="00457C96" w:rsidP="00BD3DB5">
      <w:pPr>
        <w:rPr>
          <w:rFonts w:ascii="Arial" w:hAnsi="Arial" w:cs="Arial"/>
          <w:b/>
        </w:rPr>
      </w:pPr>
    </w:p>
    <w:p w14:paraId="69E319FE" w14:textId="77777777" w:rsidR="00457C96" w:rsidRDefault="00457C96" w:rsidP="00BD3DB5">
      <w:pPr>
        <w:rPr>
          <w:rFonts w:ascii="Arial" w:hAnsi="Arial" w:cs="Arial"/>
          <w:b/>
        </w:rPr>
      </w:pPr>
    </w:p>
    <w:p w14:paraId="010B2659" w14:textId="77777777" w:rsidR="00457C96" w:rsidRDefault="00457C96" w:rsidP="00BD3DB5">
      <w:pPr>
        <w:rPr>
          <w:rFonts w:ascii="Arial" w:hAnsi="Arial" w:cs="Arial"/>
          <w:b/>
        </w:rPr>
      </w:pPr>
    </w:p>
    <w:p w14:paraId="3769F603" w14:textId="77777777" w:rsidR="00457C96" w:rsidRDefault="00457C96" w:rsidP="00BD3DB5">
      <w:pPr>
        <w:rPr>
          <w:rFonts w:ascii="Arial" w:hAnsi="Arial" w:cs="Arial"/>
          <w:b/>
        </w:rPr>
      </w:pPr>
    </w:p>
    <w:p w14:paraId="2D896058" w14:textId="77777777" w:rsidR="00457C96" w:rsidRDefault="00457C96" w:rsidP="00BD3DB5">
      <w:pPr>
        <w:rPr>
          <w:rFonts w:ascii="Arial" w:hAnsi="Arial" w:cs="Arial"/>
          <w:b/>
        </w:rPr>
      </w:pPr>
    </w:p>
    <w:p w14:paraId="18F0B2B5" w14:textId="77777777" w:rsidR="00457C96" w:rsidRDefault="00457C96" w:rsidP="00BD3DB5">
      <w:pPr>
        <w:rPr>
          <w:rFonts w:ascii="Arial" w:hAnsi="Arial" w:cs="Arial"/>
          <w:b/>
        </w:rPr>
      </w:pPr>
    </w:p>
    <w:p w14:paraId="280A1F88" w14:textId="388B7132" w:rsidR="00895F0A" w:rsidRDefault="00895F0A" w:rsidP="00BD3DB5">
      <w:pPr>
        <w:rPr>
          <w:rFonts w:ascii="Arial" w:hAnsi="Arial" w:cs="Arial"/>
          <w:b/>
          <w:u w:val="single"/>
        </w:rPr>
      </w:pPr>
      <w:r w:rsidRPr="00B341C1">
        <w:rPr>
          <w:rFonts w:ascii="Arial" w:hAnsi="Arial" w:cs="Arial"/>
          <w:b/>
          <w:u w:val="single"/>
        </w:rPr>
        <w:t>Appendix 10</w:t>
      </w:r>
    </w:p>
    <w:p w14:paraId="5882550B" w14:textId="35FB86A6" w:rsidR="00B341C1" w:rsidRDefault="00B341C1" w:rsidP="00BD3DB5">
      <w:pPr>
        <w:rPr>
          <w:rFonts w:ascii="Arial" w:hAnsi="Arial" w:cs="Arial"/>
          <w:b/>
          <w:u w:val="single"/>
        </w:rPr>
      </w:pPr>
      <w:r>
        <w:rPr>
          <w:rFonts w:ascii="Arial" w:hAnsi="Arial" w:cs="Arial"/>
          <w:b/>
          <w:u w:val="single"/>
        </w:rPr>
        <w:t>Report/Target Card</w:t>
      </w:r>
    </w:p>
    <w:p w14:paraId="38F07CF3" w14:textId="77777777" w:rsidR="00B341C1" w:rsidRPr="00B341C1" w:rsidRDefault="00B341C1" w:rsidP="00BD3DB5">
      <w:pPr>
        <w:rPr>
          <w:rFonts w:ascii="Arial" w:hAnsi="Arial" w:cs="Arial"/>
          <w:b/>
          <w:u w:val="single"/>
        </w:rPr>
      </w:pPr>
    </w:p>
    <w:p w14:paraId="792B7FC6" w14:textId="77777777" w:rsidR="00895F0A" w:rsidRPr="00CF17FF" w:rsidRDefault="00895F0A" w:rsidP="00895F0A">
      <w:pPr>
        <w:jc w:val="center"/>
        <w:rPr>
          <w:rFonts w:ascii="Letter-join Print Plus 3" w:hAnsi="Letter-join Print Plus 3"/>
          <w:b/>
          <w:sz w:val="24"/>
          <w:szCs w:val="20"/>
        </w:rPr>
      </w:pPr>
      <w:r w:rsidRPr="00CF17FF">
        <w:rPr>
          <w:rFonts w:ascii="Letter-join Print Plus 3" w:hAnsi="Letter-join Print Plus 3"/>
          <w:noProof/>
          <w:sz w:val="24"/>
          <w:szCs w:val="20"/>
          <w:lang w:eastAsia="en-GB"/>
        </w:rPr>
        <w:drawing>
          <wp:anchor distT="0" distB="0" distL="114300" distR="114300" simplePos="0" relativeHeight="251660288" behindDoc="0" locked="0" layoutInCell="1" allowOverlap="1" wp14:anchorId="7118D458" wp14:editId="60971D64">
            <wp:simplePos x="0" y="0"/>
            <wp:positionH relativeFrom="column">
              <wp:posOffset>-533400</wp:posOffset>
            </wp:positionH>
            <wp:positionV relativeFrom="paragraph">
              <wp:posOffset>-222885</wp:posOffset>
            </wp:positionV>
            <wp:extent cx="977900" cy="1196340"/>
            <wp:effectExtent l="0" t="0" r="0" b="3810"/>
            <wp:wrapThrough wrapText="bothSides">
              <wp:wrapPolygon edited="0">
                <wp:start x="0" y="0"/>
                <wp:lineTo x="0" y="21325"/>
                <wp:lineTo x="21039" y="21325"/>
                <wp:lineTo x="210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1196340"/>
                    </a:xfrm>
                    <a:prstGeom prst="rect">
                      <a:avLst/>
                    </a:prstGeom>
                    <a:noFill/>
                  </pic:spPr>
                </pic:pic>
              </a:graphicData>
            </a:graphic>
            <wp14:sizeRelH relativeFrom="page">
              <wp14:pctWidth>0</wp14:pctWidth>
            </wp14:sizeRelH>
            <wp14:sizeRelV relativeFrom="page">
              <wp14:pctHeight>0</wp14:pctHeight>
            </wp14:sizeRelV>
          </wp:anchor>
        </w:drawing>
      </w:r>
      <w:r w:rsidRPr="00CF17FF">
        <w:rPr>
          <w:rFonts w:ascii="Letter-join Print Plus 3" w:hAnsi="Letter-join Print Plus 3"/>
          <w:b/>
          <w:sz w:val="24"/>
          <w:szCs w:val="20"/>
        </w:rPr>
        <w:t xml:space="preserve">Horton Park Primary School </w:t>
      </w:r>
      <w:r w:rsidRPr="00CF17FF">
        <w:rPr>
          <w:rFonts w:ascii="Letter-join Print Plus 3" w:hAnsi="Letter-join Print Plus 3"/>
          <w:b/>
          <w:sz w:val="24"/>
          <w:szCs w:val="20"/>
        </w:rPr>
        <w:br/>
      </w:r>
      <w:r>
        <w:rPr>
          <w:rFonts w:ascii="Letter-join Print Plus 3" w:hAnsi="Letter-join Print Plus 3"/>
          <w:b/>
          <w:sz w:val="24"/>
          <w:szCs w:val="20"/>
        </w:rPr>
        <w:t>2025</w:t>
      </w:r>
    </w:p>
    <w:p w14:paraId="14D1CF23" w14:textId="77777777" w:rsidR="00895F0A" w:rsidRPr="00CF17FF" w:rsidRDefault="00895F0A" w:rsidP="00895F0A">
      <w:pPr>
        <w:jc w:val="center"/>
        <w:rPr>
          <w:rFonts w:ascii="Letter-join Print Plus 3" w:hAnsi="Letter-join Print Plus 3"/>
          <w:b/>
          <w:sz w:val="24"/>
          <w:szCs w:val="20"/>
        </w:rPr>
      </w:pPr>
    </w:p>
    <w:p w14:paraId="50041D19" w14:textId="77777777" w:rsidR="00895F0A" w:rsidRPr="00CF17FF" w:rsidRDefault="00895F0A" w:rsidP="00895F0A">
      <w:pPr>
        <w:rPr>
          <w:rFonts w:ascii="Letter-join Print Plus 3" w:hAnsi="Letter-join Print Plus 3"/>
          <w:sz w:val="24"/>
          <w:szCs w:val="20"/>
          <w:u w:val="single"/>
        </w:rPr>
      </w:pPr>
      <w:r w:rsidRPr="00CF17FF">
        <w:rPr>
          <w:rFonts w:ascii="Letter-join Print Plus 3" w:hAnsi="Letter-join Print Plus 3"/>
          <w:sz w:val="24"/>
          <w:szCs w:val="20"/>
          <w:u w:val="single"/>
        </w:rPr>
        <w:t>Name:</w:t>
      </w:r>
      <w:r>
        <w:rPr>
          <w:rFonts w:ascii="Letter-join Print Plus 3" w:hAnsi="Letter-join Print Plus 3"/>
          <w:b/>
          <w:sz w:val="24"/>
          <w:szCs w:val="20"/>
        </w:rPr>
        <w:tab/>
      </w:r>
      <w:r w:rsidRPr="00CF17FF">
        <w:rPr>
          <w:rFonts w:ascii="Letter-join Print Plus 3" w:hAnsi="Letter-join Print Plus 3"/>
          <w:b/>
          <w:sz w:val="24"/>
          <w:szCs w:val="20"/>
        </w:rPr>
        <w:tab/>
      </w:r>
      <w:r w:rsidRPr="00CF17FF">
        <w:rPr>
          <w:rFonts w:ascii="Letter-join Print Plus 3" w:hAnsi="Letter-join Print Plus 3"/>
          <w:b/>
          <w:sz w:val="24"/>
          <w:szCs w:val="20"/>
        </w:rPr>
        <w:tab/>
      </w:r>
      <w:r w:rsidRPr="00CF17FF">
        <w:rPr>
          <w:rFonts w:ascii="Letter-join Print Plus 3" w:hAnsi="Letter-join Print Plus 3"/>
          <w:b/>
          <w:sz w:val="24"/>
          <w:szCs w:val="20"/>
        </w:rPr>
        <w:tab/>
      </w:r>
      <w:r w:rsidRPr="00CF17FF">
        <w:rPr>
          <w:rFonts w:ascii="Letter-join Print Plus 3" w:hAnsi="Letter-join Print Plus 3"/>
          <w:sz w:val="24"/>
          <w:szCs w:val="20"/>
          <w:u w:val="single"/>
        </w:rPr>
        <w:t>Date:</w:t>
      </w:r>
      <w:r w:rsidRPr="00CF17FF">
        <w:rPr>
          <w:rFonts w:ascii="Letter-join Print Plus 3" w:hAnsi="Letter-join Print Plus 3"/>
          <w:b/>
          <w:sz w:val="24"/>
          <w:szCs w:val="20"/>
        </w:rPr>
        <w:tab/>
      </w:r>
      <w:r w:rsidRPr="00CF17FF">
        <w:rPr>
          <w:rFonts w:ascii="Letter-join Print Plus 3" w:hAnsi="Letter-join Print Plus 3"/>
          <w:b/>
          <w:sz w:val="24"/>
          <w:szCs w:val="20"/>
        </w:rPr>
        <w:tab/>
      </w:r>
      <w:r w:rsidRPr="00CF17FF">
        <w:rPr>
          <w:rFonts w:ascii="Letter-join Print Plus 3" w:hAnsi="Letter-join Print Plus 3"/>
          <w:b/>
          <w:sz w:val="24"/>
          <w:szCs w:val="20"/>
        </w:rPr>
        <w:tab/>
      </w:r>
      <w:r w:rsidRPr="00CF17FF">
        <w:rPr>
          <w:rFonts w:ascii="Letter-join Print Plus 3" w:hAnsi="Letter-join Print Plus 3"/>
          <w:sz w:val="24"/>
          <w:szCs w:val="20"/>
        </w:rPr>
        <w:tab/>
      </w:r>
      <w:r w:rsidRPr="00CF17FF">
        <w:rPr>
          <w:rFonts w:ascii="Letter-join Print Plus 3" w:hAnsi="Letter-join Print Plus 3"/>
          <w:sz w:val="24"/>
          <w:szCs w:val="20"/>
        </w:rPr>
        <w:tab/>
        <w:t xml:space="preserve">          </w:t>
      </w:r>
    </w:p>
    <w:p w14:paraId="48DD2871" w14:textId="77777777" w:rsidR="00895F0A" w:rsidRPr="00CF17FF" w:rsidRDefault="00895F0A" w:rsidP="00895F0A">
      <w:pPr>
        <w:rPr>
          <w:rFonts w:ascii="Letter-join Print Plus 3" w:hAnsi="Letter-join Print Plus 3"/>
          <w:sz w:val="24"/>
          <w:szCs w:val="20"/>
          <w:u w:val="single"/>
        </w:rPr>
      </w:pPr>
      <w:r w:rsidRPr="00CF17FF">
        <w:rPr>
          <w:rFonts w:ascii="Letter-join Print Plus 3" w:hAnsi="Letter-join Print Plus 3"/>
          <w:sz w:val="24"/>
          <w:szCs w:val="20"/>
          <w:u w:val="single"/>
        </w:rPr>
        <w:t>My Targets:</w:t>
      </w:r>
      <w:r w:rsidRPr="00CF17FF">
        <w:rPr>
          <w:rFonts w:ascii="Letter-join Print Plus 3" w:hAnsi="Letter-join Print Plus 3"/>
          <w:noProof/>
          <w:sz w:val="24"/>
          <w:szCs w:val="20"/>
          <w:u w:val="single"/>
          <w:lang w:eastAsia="en-GB"/>
        </w:rPr>
        <w:t xml:space="preserve"> </w:t>
      </w:r>
      <w:r w:rsidRPr="00CF17FF">
        <w:rPr>
          <w:rFonts w:ascii="Letter-join Print Plus 3" w:hAnsi="Letter-join Print Plus 3"/>
          <w:noProof/>
          <w:sz w:val="24"/>
          <w:szCs w:val="20"/>
          <w:u w:val="single"/>
          <w:lang w:eastAsia="en-GB"/>
        </w:rPr>
        <w:drawing>
          <wp:inline distT="0" distB="0" distL="0" distR="0" wp14:anchorId="204F750C" wp14:editId="234A2088">
            <wp:extent cx="9525" cy="9525"/>
            <wp:effectExtent l="0" t="0" r="0" b="0"/>
            <wp:docPr id="5" name="Picture 5" descr="C:\Users\nmushtaque.HPCCC\AppData\Local\Microsoft\Windows\Temporary Internet Files\Content.IE5\S92C9Q1P\2+hands+%28www.cute-pictures.blogspot.com%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ushtaque.HPCCC\AppData\Local\Microsoft\Windows\Temporary Internet Files\Content.IE5\S92C9Q1P\2+hands+%28www.cute-pictures.blogspot.com%29[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654127" w14:textId="77777777" w:rsidR="00895F0A" w:rsidRPr="00CF17FF" w:rsidRDefault="00895F0A" w:rsidP="00895F0A">
      <w:pPr>
        <w:shd w:val="clear" w:color="auto" w:fill="FFE599" w:themeFill="accent4" w:themeFillTint="66"/>
        <w:ind w:left="360"/>
        <w:rPr>
          <w:rFonts w:ascii="Letter-join Print Plus 3" w:hAnsi="Letter-join Print Plus 3"/>
          <w:b/>
          <w:sz w:val="24"/>
          <w:szCs w:val="20"/>
        </w:rPr>
      </w:pPr>
      <w:r w:rsidRPr="00CF17FF">
        <w:rPr>
          <w:rFonts w:ascii="Letter-join Print Plus 3" w:hAnsi="Letter-join Print Plus 3"/>
          <w:b/>
          <w:sz w:val="24"/>
          <w:szCs w:val="20"/>
        </w:rPr>
        <w:t xml:space="preserve">T1: </w:t>
      </w:r>
      <w:r>
        <w:rPr>
          <w:rFonts w:ascii="Letter-join Print Plus 3" w:hAnsi="Letter-join Print Plus 3"/>
          <w:b/>
          <w:sz w:val="24"/>
          <w:szCs w:val="20"/>
        </w:rPr>
        <w:t>XXX</w:t>
      </w:r>
    </w:p>
    <w:p w14:paraId="328167A9" w14:textId="77777777" w:rsidR="00895F0A" w:rsidRPr="00CF17FF" w:rsidRDefault="00895F0A" w:rsidP="00895F0A">
      <w:pPr>
        <w:shd w:val="clear" w:color="auto" w:fill="FFC000"/>
        <w:ind w:left="360"/>
        <w:rPr>
          <w:rFonts w:ascii="Letter-join Print Plus 3" w:hAnsi="Letter-join Print Plus 3"/>
          <w:noProof/>
          <w:sz w:val="24"/>
          <w:szCs w:val="20"/>
          <w:lang w:eastAsia="en-GB"/>
        </w:rPr>
      </w:pPr>
      <w:r w:rsidRPr="00CF17FF">
        <w:rPr>
          <w:rFonts w:ascii="Letter-join Print Plus 3" w:hAnsi="Letter-join Print Plus 3"/>
          <w:b/>
          <w:sz w:val="24"/>
          <w:szCs w:val="20"/>
        </w:rPr>
        <w:t xml:space="preserve">T2: </w:t>
      </w:r>
      <w:r>
        <w:rPr>
          <w:rFonts w:ascii="Letter-join Print Plus 3" w:hAnsi="Letter-join Print Plus 3"/>
          <w:b/>
          <w:sz w:val="24"/>
          <w:szCs w:val="20"/>
        </w:rPr>
        <w:t>XXX</w:t>
      </w:r>
    </w:p>
    <w:p w14:paraId="297286DA" w14:textId="77777777" w:rsidR="00895F0A" w:rsidRPr="00CF17FF" w:rsidRDefault="00895F0A" w:rsidP="00895F0A">
      <w:pPr>
        <w:ind w:left="360"/>
        <w:rPr>
          <w:rFonts w:ascii="Letter-join Print Plus 3" w:hAnsi="Letter-join Print Plus 3"/>
          <w:b/>
          <w:color w:val="FF0000"/>
          <w:sz w:val="24"/>
          <w:szCs w:val="20"/>
        </w:rPr>
      </w:pPr>
      <w:r w:rsidRPr="00CF17FF">
        <w:rPr>
          <w:rFonts w:ascii="Letter-join Print Plus 3" w:hAnsi="Letter-join Print Plus 3"/>
          <w:b/>
          <w:sz w:val="24"/>
          <w:szCs w:val="20"/>
          <w:shd w:val="clear" w:color="auto" w:fill="92D050"/>
        </w:rPr>
        <w:t>T3:</w:t>
      </w:r>
      <w:r>
        <w:rPr>
          <w:rFonts w:ascii="Letter-join Print Plus 3" w:hAnsi="Letter-join Print Plus 3"/>
          <w:b/>
          <w:sz w:val="24"/>
          <w:szCs w:val="20"/>
          <w:shd w:val="clear" w:color="auto" w:fill="92D050"/>
        </w:rPr>
        <w:t xml:space="preserve"> XXX</w:t>
      </w:r>
    </w:p>
    <w:tbl>
      <w:tblPr>
        <w:tblStyle w:val="TableGrid"/>
        <w:tblW w:w="11135" w:type="dxa"/>
        <w:jc w:val="center"/>
        <w:tblLook w:val="04A0" w:firstRow="1" w:lastRow="0" w:firstColumn="1" w:lastColumn="0" w:noHBand="0" w:noVBand="1"/>
      </w:tblPr>
      <w:tblGrid>
        <w:gridCol w:w="1708"/>
        <w:gridCol w:w="440"/>
        <w:gridCol w:w="513"/>
        <w:gridCol w:w="484"/>
        <w:gridCol w:w="441"/>
        <w:gridCol w:w="513"/>
        <w:gridCol w:w="484"/>
        <w:gridCol w:w="441"/>
        <w:gridCol w:w="513"/>
        <w:gridCol w:w="484"/>
        <w:gridCol w:w="441"/>
        <w:gridCol w:w="513"/>
        <w:gridCol w:w="484"/>
        <w:gridCol w:w="441"/>
        <w:gridCol w:w="513"/>
        <w:gridCol w:w="484"/>
        <w:gridCol w:w="441"/>
        <w:gridCol w:w="513"/>
        <w:gridCol w:w="484"/>
        <w:gridCol w:w="800"/>
      </w:tblGrid>
      <w:tr w:rsidR="00895F0A" w:rsidRPr="00CF17FF" w14:paraId="6D06A6D3" w14:textId="77777777" w:rsidTr="00EE18E2">
        <w:trPr>
          <w:jc w:val="center"/>
        </w:trPr>
        <w:tc>
          <w:tcPr>
            <w:tcW w:w="1961" w:type="dxa"/>
            <w:tcBorders>
              <w:top w:val="single" w:sz="18" w:space="0" w:color="auto"/>
              <w:left w:val="single" w:sz="18" w:space="0" w:color="auto"/>
            </w:tcBorders>
          </w:tcPr>
          <w:p w14:paraId="29AC2579" w14:textId="77777777" w:rsidR="00895F0A" w:rsidRPr="00CF17FF" w:rsidRDefault="00895F0A" w:rsidP="00EE18E2">
            <w:pPr>
              <w:spacing w:line="600" w:lineRule="auto"/>
              <w:rPr>
                <w:rFonts w:ascii="Letter-join Print Plus 3" w:hAnsi="Letter-join Print Plus 3"/>
                <w:b/>
                <w:sz w:val="24"/>
                <w:szCs w:val="20"/>
              </w:rPr>
            </w:pPr>
            <w:r w:rsidRPr="00CF17FF">
              <w:rPr>
                <w:rFonts w:ascii="Letter-join Print Plus 3" w:hAnsi="Letter-join Print Plus 3"/>
                <w:b/>
                <w:sz w:val="24"/>
                <w:szCs w:val="20"/>
              </w:rPr>
              <w:t>DAY</w:t>
            </w:r>
          </w:p>
        </w:tc>
        <w:tc>
          <w:tcPr>
            <w:tcW w:w="1392" w:type="dxa"/>
            <w:gridSpan w:val="3"/>
            <w:tcBorders>
              <w:top w:val="single" w:sz="18" w:space="0" w:color="auto"/>
              <w:right w:val="single" w:sz="18" w:space="0" w:color="auto"/>
            </w:tcBorders>
          </w:tcPr>
          <w:p w14:paraId="4C266959" w14:textId="77777777" w:rsidR="00895F0A" w:rsidRPr="00CF17FF" w:rsidRDefault="00895F0A" w:rsidP="00EE18E2">
            <w:pPr>
              <w:spacing w:line="600" w:lineRule="auto"/>
              <w:rPr>
                <w:rFonts w:ascii="Letter-join Print Plus 3" w:hAnsi="Letter-join Print Plus 3"/>
                <w:b/>
                <w:sz w:val="24"/>
                <w:szCs w:val="20"/>
                <w:highlight w:val="yellow"/>
              </w:rPr>
            </w:pPr>
            <w:r w:rsidRPr="00CF17FF">
              <w:rPr>
                <w:rFonts w:ascii="Letter-join Print Plus 3" w:hAnsi="Letter-join Print Plus 3"/>
                <w:b/>
                <w:sz w:val="24"/>
                <w:szCs w:val="20"/>
                <w:highlight w:val="yellow"/>
              </w:rPr>
              <w:t>Lesson 1</w:t>
            </w:r>
          </w:p>
        </w:tc>
        <w:tc>
          <w:tcPr>
            <w:tcW w:w="1392" w:type="dxa"/>
            <w:gridSpan w:val="3"/>
            <w:tcBorders>
              <w:top w:val="single" w:sz="18" w:space="0" w:color="auto"/>
              <w:left w:val="single" w:sz="18" w:space="0" w:color="auto"/>
              <w:right w:val="single" w:sz="18" w:space="0" w:color="auto"/>
            </w:tcBorders>
          </w:tcPr>
          <w:p w14:paraId="78A465BA" w14:textId="77777777" w:rsidR="00895F0A" w:rsidRPr="00CF17FF" w:rsidRDefault="00895F0A" w:rsidP="00EE18E2">
            <w:pPr>
              <w:spacing w:line="600" w:lineRule="auto"/>
              <w:rPr>
                <w:rFonts w:ascii="Letter-join Print Plus 3" w:hAnsi="Letter-join Print Plus 3"/>
                <w:b/>
                <w:sz w:val="24"/>
                <w:szCs w:val="20"/>
                <w:highlight w:val="yellow"/>
              </w:rPr>
            </w:pPr>
            <w:r w:rsidRPr="00CF17FF">
              <w:rPr>
                <w:rFonts w:ascii="Letter-join Print Plus 3" w:hAnsi="Letter-join Print Plus 3"/>
                <w:b/>
                <w:sz w:val="24"/>
                <w:szCs w:val="20"/>
                <w:highlight w:val="yellow"/>
              </w:rPr>
              <w:t>Playtime</w:t>
            </w:r>
          </w:p>
        </w:tc>
        <w:tc>
          <w:tcPr>
            <w:tcW w:w="1392" w:type="dxa"/>
            <w:gridSpan w:val="3"/>
            <w:tcBorders>
              <w:top w:val="single" w:sz="18" w:space="0" w:color="auto"/>
              <w:left w:val="single" w:sz="18" w:space="0" w:color="auto"/>
              <w:right w:val="single" w:sz="18" w:space="0" w:color="auto"/>
            </w:tcBorders>
          </w:tcPr>
          <w:p w14:paraId="55DF8E13" w14:textId="77777777" w:rsidR="00895F0A" w:rsidRPr="00CF17FF" w:rsidRDefault="00895F0A" w:rsidP="00EE18E2">
            <w:pPr>
              <w:spacing w:line="600" w:lineRule="auto"/>
              <w:rPr>
                <w:rFonts w:ascii="Letter-join Print Plus 3" w:hAnsi="Letter-join Print Plus 3"/>
                <w:b/>
                <w:sz w:val="24"/>
                <w:szCs w:val="20"/>
                <w:highlight w:val="yellow"/>
              </w:rPr>
            </w:pPr>
            <w:r w:rsidRPr="00CF17FF">
              <w:rPr>
                <w:rFonts w:ascii="Letter-join Print Plus 3" w:hAnsi="Letter-join Print Plus 3"/>
                <w:b/>
                <w:sz w:val="24"/>
                <w:szCs w:val="20"/>
                <w:highlight w:val="yellow"/>
              </w:rPr>
              <w:t>Lesson 2</w:t>
            </w:r>
          </w:p>
        </w:tc>
        <w:tc>
          <w:tcPr>
            <w:tcW w:w="1392" w:type="dxa"/>
            <w:gridSpan w:val="3"/>
            <w:tcBorders>
              <w:top w:val="single" w:sz="18" w:space="0" w:color="auto"/>
              <w:left w:val="single" w:sz="18" w:space="0" w:color="auto"/>
              <w:right w:val="single" w:sz="18" w:space="0" w:color="auto"/>
            </w:tcBorders>
          </w:tcPr>
          <w:p w14:paraId="7C5A5254" w14:textId="77777777" w:rsidR="00895F0A" w:rsidRPr="00CF17FF" w:rsidRDefault="00895F0A" w:rsidP="00EE18E2">
            <w:pPr>
              <w:spacing w:line="600" w:lineRule="auto"/>
              <w:rPr>
                <w:rFonts w:ascii="Letter-join Print Plus 3" w:hAnsi="Letter-join Print Plus 3"/>
                <w:b/>
                <w:sz w:val="24"/>
                <w:szCs w:val="20"/>
                <w:highlight w:val="yellow"/>
              </w:rPr>
            </w:pPr>
            <w:r w:rsidRPr="00CF17FF">
              <w:rPr>
                <w:rFonts w:ascii="Letter-join Print Plus 3" w:hAnsi="Letter-join Print Plus 3"/>
                <w:b/>
                <w:sz w:val="24"/>
                <w:szCs w:val="20"/>
                <w:highlight w:val="yellow"/>
              </w:rPr>
              <w:t>Lunchtime</w:t>
            </w:r>
          </w:p>
        </w:tc>
        <w:tc>
          <w:tcPr>
            <w:tcW w:w="1392" w:type="dxa"/>
            <w:gridSpan w:val="3"/>
            <w:tcBorders>
              <w:top w:val="single" w:sz="18" w:space="0" w:color="auto"/>
              <w:left w:val="single" w:sz="18" w:space="0" w:color="auto"/>
              <w:right w:val="single" w:sz="18" w:space="0" w:color="auto"/>
            </w:tcBorders>
          </w:tcPr>
          <w:p w14:paraId="30156225" w14:textId="77777777" w:rsidR="00895F0A" w:rsidRPr="00CF17FF" w:rsidRDefault="00895F0A" w:rsidP="00EE18E2">
            <w:pPr>
              <w:spacing w:line="600" w:lineRule="auto"/>
              <w:rPr>
                <w:rFonts w:ascii="Letter-join Print Plus 3" w:hAnsi="Letter-join Print Plus 3"/>
                <w:b/>
                <w:sz w:val="24"/>
                <w:szCs w:val="20"/>
                <w:highlight w:val="yellow"/>
              </w:rPr>
            </w:pPr>
            <w:r w:rsidRPr="00CF17FF">
              <w:rPr>
                <w:rFonts w:ascii="Letter-join Print Plus 3" w:hAnsi="Letter-join Print Plus 3"/>
                <w:b/>
                <w:sz w:val="24"/>
                <w:szCs w:val="20"/>
                <w:highlight w:val="yellow"/>
              </w:rPr>
              <w:t>Lesson 3</w:t>
            </w:r>
          </w:p>
        </w:tc>
        <w:tc>
          <w:tcPr>
            <w:tcW w:w="1392" w:type="dxa"/>
            <w:gridSpan w:val="3"/>
            <w:tcBorders>
              <w:top w:val="single" w:sz="18" w:space="0" w:color="auto"/>
              <w:left w:val="single" w:sz="18" w:space="0" w:color="auto"/>
              <w:right w:val="single" w:sz="18" w:space="0" w:color="auto"/>
            </w:tcBorders>
          </w:tcPr>
          <w:p w14:paraId="3F62E235" w14:textId="77777777" w:rsidR="00895F0A" w:rsidRPr="00CF17FF" w:rsidRDefault="00895F0A" w:rsidP="00EE18E2">
            <w:pPr>
              <w:spacing w:line="600" w:lineRule="auto"/>
              <w:rPr>
                <w:rFonts w:ascii="Letter-join Print Plus 3" w:hAnsi="Letter-join Print Plus 3"/>
                <w:b/>
                <w:sz w:val="24"/>
                <w:szCs w:val="20"/>
                <w:highlight w:val="yellow"/>
              </w:rPr>
            </w:pPr>
            <w:r w:rsidRPr="00CF17FF">
              <w:rPr>
                <w:rFonts w:ascii="Letter-join Print Plus 3" w:hAnsi="Letter-join Print Plus 3"/>
                <w:b/>
                <w:sz w:val="24"/>
                <w:szCs w:val="20"/>
                <w:highlight w:val="yellow"/>
              </w:rPr>
              <w:t>Lesson4</w:t>
            </w:r>
          </w:p>
        </w:tc>
        <w:tc>
          <w:tcPr>
            <w:tcW w:w="822" w:type="dxa"/>
            <w:tcBorders>
              <w:top w:val="single" w:sz="18" w:space="0" w:color="auto"/>
              <w:left w:val="single" w:sz="18" w:space="0" w:color="auto"/>
              <w:right w:val="single" w:sz="18" w:space="0" w:color="auto"/>
            </w:tcBorders>
          </w:tcPr>
          <w:p w14:paraId="4F8CF102" w14:textId="77777777" w:rsidR="00895F0A" w:rsidRPr="00CF17FF" w:rsidRDefault="00895F0A" w:rsidP="00EE18E2">
            <w:pPr>
              <w:spacing w:line="600" w:lineRule="auto"/>
              <w:jc w:val="center"/>
              <w:rPr>
                <w:rFonts w:ascii="Letter-join Print Plus 3" w:hAnsi="Letter-join Print Plus 3"/>
                <w:b/>
                <w:sz w:val="24"/>
                <w:szCs w:val="20"/>
              </w:rPr>
            </w:pPr>
            <w:r w:rsidRPr="00CF17FF">
              <w:rPr>
                <w:rFonts w:ascii="Letter-join Print Plus 3" w:hAnsi="Letter-join Print Plus 3"/>
                <w:b/>
                <w:sz w:val="24"/>
                <w:szCs w:val="20"/>
              </w:rPr>
              <w:t>Total</w:t>
            </w:r>
          </w:p>
        </w:tc>
      </w:tr>
      <w:tr w:rsidR="00895F0A" w:rsidRPr="00CF17FF" w14:paraId="44B219AE" w14:textId="77777777" w:rsidTr="00EE18E2">
        <w:trPr>
          <w:jc w:val="center"/>
        </w:trPr>
        <w:tc>
          <w:tcPr>
            <w:tcW w:w="1961" w:type="dxa"/>
            <w:tcBorders>
              <w:left w:val="single" w:sz="18" w:space="0" w:color="auto"/>
            </w:tcBorders>
          </w:tcPr>
          <w:p w14:paraId="333AE956" w14:textId="77777777" w:rsidR="00895F0A" w:rsidRPr="00CF17FF" w:rsidRDefault="00895F0A" w:rsidP="00EE18E2">
            <w:pPr>
              <w:spacing w:line="600" w:lineRule="auto"/>
              <w:rPr>
                <w:rFonts w:ascii="Letter-join Print Plus 3" w:hAnsi="Letter-join Print Plus 3"/>
                <w:sz w:val="24"/>
                <w:szCs w:val="20"/>
              </w:rPr>
            </w:pPr>
          </w:p>
        </w:tc>
        <w:tc>
          <w:tcPr>
            <w:tcW w:w="442" w:type="dxa"/>
            <w:shd w:val="clear" w:color="auto" w:fill="FFD966" w:themeFill="accent4" w:themeFillTint="99"/>
          </w:tcPr>
          <w:p w14:paraId="7616454E"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T1</w:t>
            </w:r>
          </w:p>
        </w:tc>
        <w:tc>
          <w:tcPr>
            <w:tcW w:w="475" w:type="dxa"/>
            <w:shd w:val="clear" w:color="auto" w:fill="FFC000"/>
          </w:tcPr>
          <w:p w14:paraId="4F6DC2F6"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T2</w:t>
            </w:r>
          </w:p>
        </w:tc>
        <w:tc>
          <w:tcPr>
            <w:tcW w:w="475" w:type="dxa"/>
            <w:tcBorders>
              <w:right w:val="single" w:sz="18" w:space="0" w:color="auto"/>
            </w:tcBorders>
            <w:shd w:val="clear" w:color="auto" w:fill="92D050"/>
          </w:tcPr>
          <w:p w14:paraId="40DD3A7F"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T3</w:t>
            </w:r>
          </w:p>
        </w:tc>
        <w:tc>
          <w:tcPr>
            <w:tcW w:w="442" w:type="dxa"/>
            <w:tcBorders>
              <w:left w:val="single" w:sz="18" w:space="0" w:color="auto"/>
            </w:tcBorders>
            <w:shd w:val="clear" w:color="auto" w:fill="FFD966" w:themeFill="accent4" w:themeFillTint="99"/>
          </w:tcPr>
          <w:p w14:paraId="0219FFE5"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T1</w:t>
            </w:r>
          </w:p>
        </w:tc>
        <w:tc>
          <w:tcPr>
            <w:tcW w:w="475" w:type="dxa"/>
            <w:shd w:val="clear" w:color="auto" w:fill="FFC000"/>
          </w:tcPr>
          <w:p w14:paraId="3A7A9AEE"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T2</w:t>
            </w:r>
          </w:p>
        </w:tc>
        <w:tc>
          <w:tcPr>
            <w:tcW w:w="475" w:type="dxa"/>
            <w:tcBorders>
              <w:right w:val="single" w:sz="18" w:space="0" w:color="auto"/>
            </w:tcBorders>
            <w:shd w:val="clear" w:color="auto" w:fill="92D050"/>
          </w:tcPr>
          <w:p w14:paraId="0C9672C9"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T3</w:t>
            </w:r>
          </w:p>
        </w:tc>
        <w:tc>
          <w:tcPr>
            <w:tcW w:w="442" w:type="dxa"/>
            <w:tcBorders>
              <w:left w:val="single" w:sz="18" w:space="0" w:color="auto"/>
            </w:tcBorders>
            <w:shd w:val="clear" w:color="auto" w:fill="FFD966" w:themeFill="accent4" w:themeFillTint="99"/>
          </w:tcPr>
          <w:p w14:paraId="02BE36BB"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T1</w:t>
            </w:r>
          </w:p>
        </w:tc>
        <w:tc>
          <w:tcPr>
            <w:tcW w:w="475" w:type="dxa"/>
            <w:shd w:val="clear" w:color="auto" w:fill="FFC000"/>
          </w:tcPr>
          <w:p w14:paraId="56464FC4"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T2</w:t>
            </w:r>
          </w:p>
        </w:tc>
        <w:tc>
          <w:tcPr>
            <w:tcW w:w="475" w:type="dxa"/>
            <w:tcBorders>
              <w:right w:val="single" w:sz="18" w:space="0" w:color="auto"/>
            </w:tcBorders>
            <w:shd w:val="clear" w:color="auto" w:fill="92D050"/>
          </w:tcPr>
          <w:p w14:paraId="626EF602"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T3</w:t>
            </w:r>
          </w:p>
        </w:tc>
        <w:tc>
          <w:tcPr>
            <w:tcW w:w="442" w:type="dxa"/>
            <w:tcBorders>
              <w:left w:val="single" w:sz="18" w:space="0" w:color="auto"/>
            </w:tcBorders>
            <w:shd w:val="clear" w:color="auto" w:fill="FFD966" w:themeFill="accent4" w:themeFillTint="99"/>
          </w:tcPr>
          <w:p w14:paraId="55E09978"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T1</w:t>
            </w:r>
          </w:p>
        </w:tc>
        <w:tc>
          <w:tcPr>
            <w:tcW w:w="475" w:type="dxa"/>
            <w:shd w:val="clear" w:color="auto" w:fill="FFC000"/>
          </w:tcPr>
          <w:p w14:paraId="246C7C45"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T2</w:t>
            </w:r>
          </w:p>
        </w:tc>
        <w:tc>
          <w:tcPr>
            <w:tcW w:w="475" w:type="dxa"/>
            <w:tcBorders>
              <w:right w:val="single" w:sz="18" w:space="0" w:color="auto"/>
            </w:tcBorders>
            <w:shd w:val="clear" w:color="auto" w:fill="92D050"/>
          </w:tcPr>
          <w:p w14:paraId="70E81737"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T3</w:t>
            </w:r>
          </w:p>
        </w:tc>
        <w:tc>
          <w:tcPr>
            <w:tcW w:w="442" w:type="dxa"/>
            <w:tcBorders>
              <w:left w:val="single" w:sz="18" w:space="0" w:color="auto"/>
            </w:tcBorders>
            <w:shd w:val="clear" w:color="auto" w:fill="FFD966" w:themeFill="accent4" w:themeFillTint="99"/>
          </w:tcPr>
          <w:p w14:paraId="12CF8302"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T1</w:t>
            </w:r>
          </w:p>
        </w:tc>
        <w:tc>
          <w:tcPr>
            <w:tcW w:w="475" w:type="dxa"/>
            <w:shd w:val="clear" w:color="auto" w:fill="FFC000"/>
          </w:tcPr>
          <w:p w14:paraId="3DE1981A"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T2</w:t>
            </w:r>
          </w:p>
        </w:tc>
        <w:tc>
          <w:tcPr>
            <w:tcW w:w="475" w:type="dxa"/>
            <w:tcBorders>
              <w:right w:val="single" w:sz="18" w:space="0" w:color="auto"/>
            </w:tcBorders>
            <w:shd w:val="clear" w:color="auto" w:fill="92D050"/>
          </w:tcPr>
          <w:p w14:paraId="1294F603"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T3</w:t>
            </w:r>
          </w:p>
        </w:tc>
        <w:tc>
          <w:tcPr>
            <w:tcW w:w="442" w:type="dxa"/>
            <w:tcBorders>
              <w:left w:val="single" w:sz="18" w:space="0" w:color="auto"/>
            </w:tcBorders>
            <w:shd w:val="clear" w:color="auto" w:fill="FFD966" w:themeFill="accent4" w:themeFillTint="99"/>
          </w:tcPr>
          <w:p w14:paraId="77AE9F63"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T1</w:t>
            </w:r>
          </w:p>
        </w:tc>
        <w:tc>
          <w:tcPr>
            <w:tcW w:w="475" w:type="dxa"/>
            <w:shd w:val="clear" w:color="auto" w:fill="FFC000"/>
          </w:tcPr>
          <w:p w14:paraId="0125920E"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T2</w:t>
            </w:r>
          </w:p>
        </w:tc>
        <w:tc>
          <w:tcPr>
            <w:tcW w:w="475" w:type="dxa"/>
            <w:tcBorders>
              <w:right w:val="single" w:sz="18" w:space="0" w:color="auto"/>
            </w:tcBorders>
            <w:shd w:val="clear" w:color="auto" w:fill="92D050"/>
          </w:tcPr>
          <w:p w14:paraId="1960C495" w14:textId="77777777" w:rsidR="00895F0A" w:rsidRPr="00CF17FF" w:rsidRDefault="00895F0A" w:rsidP="00EE18E2">
            <w:pPr>
              <w:spacing w:line="600" w:lineRule="auto"/>
              <w:rPr>
                <w:rFonts w:ascii="Letter-join Print Plus 3" w:hAnsi="Letter-join Print Plus 3"/>
                <w:sz w:val="24"/>
                <w:szCs w:val="20"/>
              </w:rPr>
            </w:pPr>
            <w:r w:rsidRPr="00CF17FF">
              <w:rPr>
                <w:rFonts w:ascii="Letter-join Print Plus 3" w:hAnsi="Letter-join Print Plus 3"/>
                <w:sz w:val="24"/>
                <w:szCs w:val="20"/>
              </w:rPr>
              <w:t>T3</w:t>
            </w:r>
          </w:p>
        </w:tc>
        <w:tc>
          <w:tcPr>
            <w:tcW w:w="822" w:type="dxa"/>
            <w:tcBorders>
              <w:left w:val="single" w:sz="18" w:space="0" w:color="auto"/>
              <w:right w:val="single" w:sz="18" w:space="0" w:color="auto"/>
            </w:tcBorders>
          </w:tcPr>
          <w:p w14:paraId="30624306" w14:textId="77777777" w:rsidR="00895F0A" w:rsidRPr="00CF17FF" w:rsidRDefault="00895F0A" w:rsidP="00EE18E2">
            <w:pPr>
              <w:spacing w:line="600" w:lineRule="auto"/>
              <w:rPr>
                <w:rFonts w:ascii="Letter-join Print Plus 3" w:hAnsi="Letter-join Print Plus 3"/>
                <w:sz w:val="24"/>
                <w:szCs w:val="20"/>
              </w:rPr>
            </w:pPr>
          </w:p>
        </w:tc>
      </w:tr>
      <w:tr w:rsidR="00895F0A" w:rsidRPr="00CF17FF" w14:paraId="75D5495F" w14:textId="77777777" w:rsidTr="00EE18E2">
        <w:trPr>
          <w:jc w:val="center"/>
        </w:trPr>
        <w:tc>
          <w:tcPr>
            <w:tcW w:w="1961" w:type="dxa"/>
            <w:tcBorders>
              <w:left w:val="single" w:sz="18" w:space="0" w:color="auto"/>
            </w:tcBorders>
          </w:tcPr>
          <w:p w14:paraId="7F8FF7E5" w14:textId="77777777" w:rsidR="00895F0A" w:rsidRPr="00CF17FF" w:rsidRDefault="00895F0A" w:rsidP="00EE18E2">
            <w:pPr>
              <w:spacing w:line="600" w:lineRule="auto"/>
              <w:rPr>
                <w:rFonts w:ascii="Letter-join Print Plus 3" w:hAnsi="Letter-join Print Plus 3"/>
                <w:b/>
                <w:sz w:val="24"/>
                <w:szCs w:val="20"/>
              </w:rPr>
            </w:pPr>
            <w:r w:rsidRPr="00CF17FF">
              <w:rPr>
                <w:rFonts w:ascii="Letter-join Print Plus 3" w:hAnsi="Letter-join Print Plus 3"/>
                <w:b/>
                <w:sz w:val="24"/>
                <w:szCs w:val="20"/>
              </w:rPr>
              <w:t>Monday</w:t>
            </w:r>
          </w:p>
        </w:tc>
        <w:tc>
          <w:tcPr>
            <w:tcW w:w="442" w:type="dxa"/>
          </w:tcPr>
          <w:p w14:paraId="5125FFE1"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39D645F6"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6C46C56E"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72110FB5"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1394919C"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45A2D514"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12D53E14"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19BB48A1"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40DE0747"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20CA10E0"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02F6324D"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39F46E0B"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712E6D11"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1D1B2A8D"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363C22FD"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3C170D7E"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5B6D5C7C"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0D81E65A" w14:textId="77777777" w:rsidR="00895F0A" w:rsidRPr="00CF17FF" w:rsidRDefault="00895F0A" w:rsidP="00EE18E2">
            <w:pPr>
              <w:spacing w:line="600" w:lineRule="auto"/>
              <w:rPr>
                <w:rFonts w:ascii="Letter-join Print Plus 3" w:hAnsi="Letter-join Print Plus 3"/>
                <w:b/>
                <w:sz w:val="24"/>
                <w:szCs w:val="20"/>
              </w:rPr>
            </w:pPr>
          </w:p>
        </w:tc>
        <w:tc>
          <w:tcPr>
            <w:tcW w:w="822" w:type="dxa"/>
            <w:tcBorders>
              <w:left w:val="single" w:sz="18" w:space="0" w:color="auto"/>
              <w:right w:val="single" w:sz="18" w:space="0" w:color="auto"/>
            </w:tcBorders>
          </w:tcPr>
          <w:p w14:paraId="4B6ED459" w14:textId="77777777" w:rsidR="00895F0A" w:rsidRPr="00CF17FF" w:rsidRDefault="00895F0A" w:rsidP="00EE18E2">
            <w:pPr>
              <w:spacing w:line="600" w:lineRule="auto"/>
              <w:rPr>
                <w:rFonts w:ascii="Letter-join Print Plus 3" w:hAnsi="Letter-join Print Plus 3"/>
                <w:b/>
                <w:sz w:val="24"/>
                <w:szCs w:val="20"/>
              </w:rPr>
            </w:pPr>
          </w:p>
        </w:tc>
      </w:tr>
      <w:tr w:rsidR="00895F0A" w:rsidRPr="00CF17FF" w14:paraId="793F2E92" w14:textId="77777777" w:rsidTr="00EE18E2">
        <w:trPr>
          <w:jc w:val="center"/>
        </w:trPr>
        <w:tc>
          <w:tcPr>
            <w:tcW w:w="1961" w:type="dxa"/>
            <w:tcBorders>
              <w:left w:val="single" w:sz="18" w:space="0" w:color="auto"/>
            </w:tcBorders>
          </w:tcPr>
          <w:p w14:paraId="126CC90F" w14:textId="77777777" w:rsidR="00895F0A" w:rsidRPr="00CF17FF" w:rsidRDefault="00895F0A" w:rsidP="00EE18E2">
            <w:pPr>
              <w:spacing w:line="600" w:lineRule="auto"/>
              <w:rPr>
                <w:rFonts w:ascii="Letter-join Print Plus 3" w:hAnsi="Letter-join Print Plus 3"/>
                <w:b/>
                <w:sz w:val="24"/>
                <w:szCs w:val="20"/>
              </w:rPr>
            </w:pPr>
            <w:r w:rsidRPr="00CF17FF">
              <w:rPr>
                <w:rFonts w:ascii="Letter-join Print Plus 3" w:hAnsi="Letter-join Print Plus 3"/>
                <w:b/>
                <w:sz w:val="24"/>
                <w:szCs w:val="20"/>
              </w:rPr>
              <w:t>Tuesday</w:t>
            </w:r>
          </w:p>
        </w:tc>
        <w:tc>
          <w:tcPr>
            <w:tcW w:w="442" w:type="dxa"/>
          </w:tcPr>
          <w:p w14:paraId="726A0E8D"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69BD29B6"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18F619F0"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344DD877"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297623A0"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34417529"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4E387D09"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6821A59F"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6DDBBF6B"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224B52F9"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3EBAF1E6"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24DEDD6C"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14E13C0C"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1FC95A99"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0AA568F1"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06B7925D"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4B769EB9"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20B40E1A" w14:textId="77777777" w:rsidR="00895F0A" w:rsidRPr="00CF17FF" w:rsidRDefault="00895F0A" w:rsidP="00EE18E2">
            <w:pPr>
              <w:spacing w:line="600" w:lineRule="auto"/>
              <w:rPr>
                <w:rFonts w:ascii="Letter-join Print Plus 3" w:hAnsi="Letter-join Print Plus 3"/>
                <w:b/>
                <w:sz w:val="24"/>
                <w:szCs w:val="20"/>
              </w:rPr>
            </w:pPr>
          </w:p>
        </w:tc>
        <w:tc>
          <w:tcPr>
            <w:tcW w:w="822" w:type="dxa"/>
            <w:tcBorders>
              <w:left w:val="single" w:sz="18" w:space="0" w:color="auto"/>
              <w:right w:val="single" w:sz="18" w:space="0" w:color="auto"/>
            </w:tcBorders>
          </w:tcPr>
          <w:p w14:paraId="368DCEB1" w14:textId="77777777" w:rsidR="00895F0A" w:rsidRPr="00CF17FF" w:rsidRDefault="00895F0A" w:rsidP="00EE18E2">
            <w:pPr>
              <w:spacing w:line="600" w:lineRule="auto"/>
              <w:rPr>
                <w:rFonts w:ascii="Letter-join Print Plus 3" w:hAnsi="Letter-join Print Plus 3"/>
                <w:b/>
                <w:sz w:val="24"/>
                <w:szCs w:val="20"/>
              </w:rPr>
            </w:pPr>
          </w:p>
        </w:tc>
      </w:tr>
      <w:tr w:rsidR="00895F0A" w:rsidRPr="00CF17FF" w14:paraId="11830FD2" w14:textId="77777777" w:rsidTr="00EE18E2">
        <w:trPr>
          <w:jc w:val="center"/>
        </w:trPr>
        <w:tc>
          <w:tcPr>
            <w:tcW w:w="1961" w:type="dxa"/>
            <w:tcBorders>
              <w:left w:val="single" w:sz="18" w:space="0" w:color="auto"/>
            </w:tcBorders>
          </w:tcPr>
          <w:p w14:paraId="07EA81D1" w14:textId="77777777" w:rsidR="00895F0A" w:rsidRPr="00CF17FF" w:rsidRDefault="00895F0A" w:rsidP="00EE18E2">
            <w:pPr>
              <w:spacing w:line="600" w:lineRule="auto"/>
              <w:rPr>
                <w:rFonts w:ascii="Letter-join Print Plus 3" w:hAnsi="Letter-join Print Plus 3"/>
                <w:b/>
                <w:sz w:val="24"/>
                <w:szCs w:val="20"/>
              </w:rPr>
            </w:pPr>
            <w:r w:rsidRPr="00CF17FF">
              <w:rPr>
                <w:rFonts w:ascii="Letter-join Print Plus 3" w:hAnsi="Letter-join Print Plus 3"/>
                <w:b/>
                <w:sz w:val="24"/>
                <w:szCs w:val="20"/>
              </w:rPr>
              <w:t>Wednesday</w:t>
            </w:r>
          </w:p>
        </w:tc>
        <w:tc>
          <w:tcPr>
            <w:tcW w:w="442" w:type="dxa"/>
          </w:tcPr>
          <w:p w14:paraId="4A82DC42"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1948A5B2"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13096FB7"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6C0F6EFC"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27219988"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4F0BC41B"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116F2783"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704B8F0C"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1DBBC3FC"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475A6181"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715B6C39"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5B53C928"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3858E683"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45900768"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4178F620"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5886FF31"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4DF8E546"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60808C8A" w14:textId="77777777" w:rsidR="00895F0A" w:rsidRPr="00CF17FF" w:rsidRDefault="00895F0A" w:rsidP="00EE18E2">
            <w:pPr>
              <w:spacing w:line="600" w:lineRule="auto"/>
              <w:rPr>
                <w:rFonts w:ascii="Letter-join Print Plus 3" w:hAnsi="Letter-join Print Plus 3"/>
                <w:b/>
                <w:sz w:val="24"/>
                <w:szCs w:val="20"/>
              </w:rPr>
            </w:pPr>
          </w:p>
        </w:tc>
        <w:tc>
          <w:tcPr>
            <w:tcW w:w="822" w:type="dxa"/>
            <w:tcBorders>
              <w:left w:val="single" w:sz="18" w:space="0" w:color="auto"/>
              <w:right w:val="single" w:sz="18" w:space="0" w:color="auto"/>
            </w:tcBorders>
          </w:tcPr>
          <w:p w14:paraId="3E9C695E" w14:textId="77777777" w:rsidR="00895F0A" w:rsidRPr="00CF17FF" w:rsidRDefault="00895F0A" w:rsidP="00EE18E2">
            <w:pPr>
              <w:spacing w:line="600" w:lineRule="auto"/>
              <w:rPr>
                <w:rFonts w:ascii="Letter-join Print Plus 3" w:hAnsi="Letter-join Print Plus 3"/>
                <w:b/>
                <w:sz w:val="24"/>
                <w:szCs w:val="20"/>
              </w:rPr>
            </w:pPr>
          </w:p>
        </w:tc>
      </w:tr>
      <w:tr w:rsidR="00895F0A" w:rsidRPr="00CF17FF" w14:paraId="30064F01" w14:textId="77777777" w:rsidTr="00EE18E2">
        <w:trPr>
          <w:jc w:val="center"/>
        </w:trPr>
        <w:tc>
          <w:tcPr>
            <w:tcW w:w="1961" w:type="dxa"/>
            <w:tcBorders>
              <w:left w:val="single" w:sz="18" w:space="0" w:color="auto"/>
            </w:tcBorders>
          </w:tcPr>
          <w:p w14:paraId="6C02A881" w14:textId="77777777" w:rsidR="00895F0A" w:rsidRPr="00CF17FF" w:rsidRDefault="00895F0A" w:rsidP="00EE18E2">
            <w:pPr>
              <w:spacing w:line="600" w:lineRule="auto"/>
              <w:rPr>
                <w:rFonts w:ascii="Letter-join Print Plus 3" w:hAnsi="Letter-join Print Plus 3"/>
                <w:b/>
                <w:sz w:val="24"/>
                <w:szCs w:val="20"/>
              </w:rPr>
            </w:pPr>
            <w:r w:rsidRPr="00CF17FF">
              <w:rPr>
                <w:rFonts w:ascii="Letter-join Print Plus 3" w:hAnsi="Letter-join Print Plus 3"/>
                <w:b/>
                <w:sz w:val="24"/>
                <w:szCs w:val="20"/>
              </w:rPr>
              <w:t>Thursday</w:t>
            </w:r>
          </w:p>
        </w:tc>
        <w:tc>
          <w:tcPr>
            <w:tcW w:w="442" w:type="dxa"/>
          </w:tcPr>
          <w:p w14:paraId="3D074610"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5B17AE8D"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36902FCA"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548626AF"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3986DA4C"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05715D78"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691B7F7C"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5EF6AF68"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38B4102F"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6EDDA806"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4883DCEC"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05BF358F"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1376710A"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41DB480D"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1467F623"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tcBorders>
          </w:tcPr>
          <w:p w14:paraId="735A6744" w14:textId="77777777" w:rsidR="00895F0A" w:rsidRPr="00CF17FF" w:rsidRDefault="00895F0A" w:rsidP="00EE18E2">
            <w:pPr>
              <w:spacing w:line="600" w:lineRule="auto"/>
              <w:rPr>
                <w:rFonts w:ascii="Letter-join Print Plus 3" w:hAnsi="Letter-join Print Plus 3"/>
                <w:b/>
                <w:sz w:val="24"/>
                <w:szCs w:val="20"/>
              </w:rPr>
            </w:pPr>
          </w:p>
        </w:tc>
        <w:tc>
          <w:tcPr>
            <w:tcW w:w="475" w:type="dxa"/>
          </w:tcPr>
          <w:p w14:paraId="6E3891A3"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right w:val="single" w:sz="18" w:space="0" w:color="auto"/>
            </w:tcBorders>
          </w:tcPr>
          <w:p w14:paraId="0B3816D3" w14:textId="77777777" w:rsidR="00895F0A" w:rsidRPr="00CF17FF" w:rsidRDefault="00895F0A" w:rsidP="00EE18E2">
            <w:pPr>
              <w:spacing w:line="600" w:lineRule="auto"/>
              <w:rPr>
                <w:rFonts w:ascii="Letter-join Print Plus 3" w:hAnsi="Letter-join Print Plus 3"/>
                <w:b/>
                <w:sz w:val="24"/>
                <w:szCs w:val="20"/>
              </w:rPr>
            </w:pPr>
          </w:p>
        </w:tc>
        <w:tc>
          <w:tcPr>
            <w:tcW w:w="822" w:type="dxa"/>
            <w:tcBorders>
              <w:left w:val="single" w:sz="18" w:space="0" w:color="auto"/>
              <w:right w:val="single" w:sz="18" w:space="0" w:color="auto"/>
            </w:tcBorders>
          </w:tcPr>
          <w:p w14:paraId="01D052D4" w14:textId="77777777" w:rsidR="00895F0A" w:rsidRPr="00CF17FF" w:rsidRDefault="00895F0A" w:rsidP="00EE18E2">
            <w:pPr>
              <w:spacing w:line="600" w:lineRule="auto"/>
              <w:rPr>
                <w:rFonts w:ascii="Letter-join Print Plus 3" w:hAnsi="Letter-join Print Plus 3"/>
                <w:b/>
                <w:sz w:val="24"/>
                <w:szCs w:val="20"/>
              </w:rPr>
            </w:pPr>
          </w:p>
        </w:tc>
      </w:tr>
      <w:tr w:rsidR="00895F0A" w:rsidRPr="00CF17FF" w14:paraId="50576497" w14:textId="77777777" w:rsidTr="00EE18E2">
        <w:trPr>
          <w:jc w:val="center"/>
        </w:trPr>
        <w:tc>
          <w:tcPr>
            <w:tcW w:w="1961" w:type="dxa"/>
            <w:tcBorders>
              <w:left w:val="single" w:sz="18" w:space="0" w:color="auto"/>
              <w:bottom w:val="single" w:sz="18" w:space="0" w:color="auto"/>
            </w:tcBorders>
          </w:tcPr>
          <w:p w14:paraId="7D11B7D9" w14:textId="77777777" w:rsidR="00895F0A" w:rsidRPr="00CF17FF" w:rsidRDefault="00895F0A" w:rsidP="00EE18E2">
            <w:pPr>
              <w:spacing w:line="600" w:lineRule="auto"/>
              <w:rPr>
                <w:rFonts w:ascii="Letter-join Print Plus 3" w:hAnsi="Letter-join Print Plus 3"/>
                <w:b/>
                <w:sz w:val="24"/>
                <w:szCs w:val="20"/>
              </w:rPr>
            </w:pPr>
            <w:r w:rsidRPr="00CF17FF">
              <w:rPr>
                <w:rFonts w:ascii="Letter-join Print Plus 3" w:hAnsi="Letter-join Print Plus 3"/>
                <w:b/>
                <w:sz w:val="24"/>
                <w:szCs w:val="20"/>
              </w:rPr>
              <w:t>Friday</w:t>
            </w:r>
          </w:p>
        </w:tc>
        <w:tc>
          <w:tcPr>
            <w:tcW w:w="442" w:type="dxa"/>
            <w:tcBorders>
              <w:bottom w:val="single" w:sz="18" w:space="0" w:color="auto"/>
            </w:tcBorders>
          </w:tcPr>
          <w:p w14:paraId="2BC6F28C"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tcBorders>
          </w:tcPr>
          <w:p w14:paraId="0A53C24C"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right w:val="single" w:sz="18" w:space="0" w:color="auto"/>
            </w:tcBorders>
          </w:tcPr>
          <w:p w14:paraId="4A51A47E"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bottom w:val="single" w:sz="18" w:space="0" w:color="auto"/>
            </w:tcBorders>
          </w:tcPr>
          <w:p w14:paraId="3920492B"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tcBorders>
          </w:tcPr>
          <w:p w14:paraId="26A3D6D5"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right w:val="single" w:sz="18" w:space="0" w:color="auto"/>
            </w:tcBorders>
          </w:tcPr>
          <w:p w14:paraId="7675658B"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bottom w:val="single" w:sz="18" w:space="0" w:color="auto"/>
            </w:tcBorders>
          </w:tcPr>
          <w:p w14:paraId="10C5803B"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tcBorders>
          </w:tcPr>
          <w:p w14:paraId="03D51F4B"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right w:val="single" w:sz="18" w:space="0" w:color="auto"/>
            </w:tcBorders>
          </w:tcPr>
          <w:p w14:paraId="221E3B24"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bottom w:val="single" w:sz="18" w:space="0" w:color="auto"/>
            </w:tcBorders>
          </w:tcPr>
          <w:p w14:paraId="7CCFA512"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tcBorders>
          </w:tcPr>
          <w:p w14:paraId="44FCB14E"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right w:val="single" w:sz="18" w:space="0" w:color="auto"/>
            </w:tcBorders>
          </w:tcPr>
          <w:p w14:paraId="2D2ACA4A"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bottom w:val="single" w:sz="18" w:space="0" w:color="auto"/>
            </w:tcBorders>
          </w:tcPr>
          <w:p w14:paraId="5D9F4143"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tcBorders>
          </w:tcPr>
          <w:p w14:paraId="41979303"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right w:val="single" w:sz="18" w:space="0" w:color="auto"/>
            </w:tcBorders>
          </w:tcPr>
          <w:p w14:paraId="6EEFB49A" w14:textId="77777777" w:rsidR="00895F0A" w:rsidRPr="00CF17FF" w:rsidRDefault="00895F0A" w:rsidP="00EE18E2">
            <w:pPr>
              <w:spacing w:line="600" w:lineRule="auto"/>
              <w:rPr>
                <w:rFonts w:ascii="Letter-join Print Plus 3" w:hAnsi="Letter-join Print Plus 3"/>
                <w:b/>
                <w:sz w:val="24"/>
                <w:szCs w:val="20"/>
              </w:rPr>
            </w:pPr>
          </w:p>
        </w:tc>
        <w:tc>
          <w:tcPr>
            <w:tcW w:w="442" w:type="dxa"/>
            <w:tcBorders>
              <w:left w:val="single" w:sz="18" w:space="0" w:color="auto"/>
              <w:bottom w:val="single" w:sz="18" w:space="0" w:color="auto"/>
            </w:tcBorders>
          </w:tcPr>
          <w:p w14:paraId="7CF061F7"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tcBorders>
          </w:tcPr>
          <w:p w14:paraId="2CEB41D5" w14:textId="77777777" w:rsidR="00895F0A" w:rsidRPr="00CF17FF" w:rsidRDefault="00895F0A" w:rsidP="00EE18E2">
            <w:pPr>
              <w:spacing w:line="600" w:lineRule="auto"/>
              <w:rPr>
                <w:rFonts w:ascii="Letter-join Print Plus 3" w:hAnsi="Letter-join Print Plus 3"/>
                <w:b/>
                <w:sz w:val="24"/>
                <w:szCs w:val="20"/>
              </w:rPr>
            </w:pPr>
          </w:p>
        </w:tc>
        <w:tc>
          <w:tcPr>
            <w:tcW w:w="475" w:type="dxa"/>
            <w:tcBorders>
              <w:bottom w:val="single" w:sz="18" w:space="0" w:color="auto"/>
              <w:right w:val="single" w:sz="18" w:space="0" w:color="auto"/>
            </w:tcBorders>
          </w:tcPr>
          <w:p w14:paraId="58496105" w14:textId="77777777" w:rsidR="00895F0A" w:rsidRPr="00CF17FF" w:rsidRDefault="00895F0A" w:rsidP="00EE18E2">
            <w:pPr>
              <w:spacing w:line="600" w:lineRule="auto"/>
              <w:rPr>
                <w:rFonts w:ascii="Letter-join Print Plus 3" w:hAnsi="Letter-join Print Plus 3"/>
                <w:b/>
                <w:sz w:val="24"/>
                <w:szCs w:val="20"/>
              </w:rPr>
            </w:pPr>
          </w:p>
        </w:tc>
        <w:tc>
          <w:tcPr>
            <w:tcW w:w="822" w:type="dxa"/>
            <w:tcBorders>
              <w:left w:val="single" w:sz="18" w:space="0" w:color="auto"/>
              <w:bottom w:val="single" w:sz="18" w:space="0" w:color="auto"/>
              <w:right w:val="single" w:sz="18" w:space="0" w:color="auto"/>
            </w:tcBorders>
          </w:tcPr>
          <w:p w14:paraId="121BD217" w14:textId="77777777" w:rsidR="00895F0A" w:rsidRPr="00CF17FF" w:rsidRDefault="00895F0A" w:rsidP="00EE18E2">
            <w:pPr>
              <w:spacing w:line="600" w:lineRule="auto"/>
              <w:rPr>
                <w:rFonts w:ascii="Letter-join Print Plus 3" w:hAnsi="Letter-join Print Plus 3"/>
                <w:b/>
                <w:sz w:val="24"/>
                <w:szCs w:val="20"/>
              </w:rPr>
            </w:pPr>
          </w:p>
        </w:tc>
      </w:tr>
    </w:tbl>
    <w:p w14:paraId="43BAE373" w14:textId="77777777" w:rsidR="00895F0A" w:rsidRPr="00CF17FF" w:rsidRDefault="00895F0A" w:rsidP="00895F0A">
      <w:pPr>
        <w:rPr>
          <w:rFonts w:ascii="Letter-join Print Plus 3" w:hAnsi="Letter-join Print Plus 3"/>
          <w:b/>
          <w:sz w:val="20"/>
          <w:szCs w:val="20"/>
        </w:rPr>
      </w:pPr>
    </w:p>
    <w:p w14:paraId="73B49083" w14:textId="77777777" w:rsidR="00895F0A" w:rsidRPr="00CF17FF" w:rsidRDefault="00895F0A" w:rsidP="00895F0A">
      <w:pPr>
        <w:rPr>
          <w:rFonts w:ascii="Letter-join Print Plus 3" w:hAnsi="Letter-join Print Plus 3"/>
          <w:b/>
          <w:sz w:val="20"/>
          <w:szCs w:val="20"/>
        </w:rPr>
      </w:pPr>
      <w:r w:rsidRPr="00CF17FF">
        <w:rPr>
          <w:rFonts w:ascii="Letter-join Print Plus 3" w:hAnsi="Letter-join Print Plus 3" w:cs="Arial"/>
          <w:noProof/>
          <w:lang w:eastAsia="en-GB"/>
        </w:rPr>
        <w:drawing>
          <wp:anchor distT="0" distB="0" distL="114300" distR="114300" simplePos="0" relativeHeight="251659264" behindDoc="0" locked="0" layoutInCell="1" allowOverlap="1" wp14:anchorId="6DCECCB5" wp14:editId="31902AA6">
            <wp:simplePos x="0" y="0"/>
            <wp:positionH relativeFrom="column">
              <wp:posOffset>-899491</wp:posOffset>
            </wp:positionH>
            <wp:positionV relativeFrom="paragraph">
              <wp:posOffset>1604544</wp:posOffset>
            </wp:positionV>
            <wp:extent cx="7543165" cy="880110"/>
            <wp:effectExtent l="0" t="0" r="635" b="0"/>
            <wp:wrapNone/>
            <wp:docPr id="1" name="Picture 1"/>
            <wp:cNvGraphicFramePr/>
            <a:graphic xmlns:a="http://schemas.openxmlformats.org/drawingml/2006/main">
              <a:graphicData uri="http://schemas.openxmlformats.org/drawingml/2006/picture">
                <pic:pic xmlns:pic="http://schemas.openxmlformats.org/drawingml/2006/picture">
                  <pic:nvPicPr>
                    <pic:cNvPr id="1167" name="Picture 1167"/>
                    <pic:cNvPicPr/>
                  </pic:nvPicPr>
                  <pic:blipFill>
                    <a:blip r:embed="rId9">
                      <a:clrChange>
                        <a:clrFrom>
                          <a:srgbClr val="FFFFFF"/>
                        </a:clrFrom>
                        <a:clrTo>
                          <a:srgbClr val="FFFFFF">
                            <a:alpha val="0"/>
                          </a:srgbClr>
                        </a:clrTo>
                      </a:clrChange>
                    </a:blip>
                    <a:stretch>
                      <a:fillRect/>
                    </a:stretch>
                  </pic:blipFill>
                  <pic:spPr>
                    <a:xfrm>
                      <a:off x="0" y="0"/>
                      <a:ext cx="7543165" cy="880110"/>
                    </a:xfrm>
                    <a:prstGeom prst="rect">
                      <a:avLst/>
                    </a:prstGeom>
                  </pic:spPr>
                </pic:pic>
              </a:graphicData>
            </a:graphic>
            <wp14:sizeRelH relativeFrom="margin">
              <wp14:pctWidth>0</wp14:pctWidth>
            </wp14:sizeRelH>
          </wp:anchor>
        </w:drawing>
      </w:r>
      <w:r w:rsidRPr="00CF17FF">
        <w:rPr>
          <w:rFonts w:ascii="Letter-join Print Plus 3" w:hAnsi="Letter-join Print Plus 3"/>
          <w:b/>
          <w:sz w:val="20"/>
          <w:szCs w:val="20"/>
        </w:rPr>
        <w:t xml:space="preserve"> </w:t>
      </w:r>
    </w:p>
    <w:p w14:paraId="29609471" w14:textId="77777777" w:rsidR="00402DC2" w:rsidRPr="00895F0A" w:rsidRDefault="00402DC2" w:rsidP="00895F0A">
      <w:pPr>
        <w:rPr>
          <w:rFonts w:ascii="Arial" w:hAnsi="Arial" w:cs="Arial"/>
        </w:rPr>
      </w:pPr>
    </w:p>
    <w:sectPr w:rsidR="00402DC2" w:rsidRPr="00895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etter-join Print Plus 3">
    <w:altName w:val="Letter-join Air No-lead 4"/>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002"/>
    <w:multiLevelType w:val="multilevel"/>
    <w:tmpl w:val="C95C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427"/>
    <w:multiLevelType w:val="hybridMultilevel"/>
    <w:tmpl w:val="115A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E3CAC"/>
    <w:multiLevelType w:val="hybridMultilevel"/>
    <w:tmpl w:val="5650BE0E"/>
    <w:lvl w:ilvl="0" w:tplc="16E6CF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5F4D"/>
    <w:multiLevelType w:val="multilevel"/>
    <w:tmpl w:val="A4E8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Times New Roman"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Times New Roman"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Times New Roman" w:hint="default"/>
      </w:rPr>
    </w:lvl>
    <w:lvl w:ilvl="8" w:tplc="08090005">
      <w:start w:val="1"/>
      <w:numFmt w:val="bullet"/>
      <w:lvlText w:val=""/>
      <w:lvlJc w:val="left"/>
      <w:pPr>
        <w:ind w:left="6650" w:hanging="360"/>
      </w:pPr>
      <w:rPr>
        <w:rFonts w:ascii="Wingdings" w:hAnsi="Wingdings" w:hint="default"/>
      </w:rPr>
    </w:lvl>
  </w:abstractNum>
  <w:abstractNum w:abstractNumId="5" w15:restartNumberingAfterBreak="0">
    <w:nsid w:val="0CB11426"/>
    <w:multiLevelType w:val="multilevel"/>
    <w:tmpl w:val="771CDF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D430492"/>
    <w:multiLevelType w:val="hybridMultilevel"/>
    <w:tmpl w:val="0C706D20"/>
    <w:lvl w:ilvl="0" w:tplc="C5D4D776">
      <w:start w:val="1"/>
      <w:numFmt w:val="bullet"/>
      <w:lvlText w:val=""/>
      <w:lvlJc w:val="left"/>
      <w:pPr>
        <w:tabs>
          <w:tab w:val="num" w:pos="720"/>
        </w:tabs>
        <w:ind w:left="720" w:hanging="360"/>
      </w:pPr>
      <w:rPr>
        <w:rFonts w:ascii="Wingdings 3" w:hAnsi="Wingdings 3" w:hint="default"/>
      </w:rPr>
    </w:lvl>
    <w:lvl w:ilvl="1" w:tplc="71425276" w:tentative="1">
      <w:start w:val="1"/>
      <w:numFmt w:val="bullet"/>
      <w:lvlText w:val=""/>
      <w:lvlJc w:val="left"/>
      <w:pPr>
        <w:tabs>
          <w:tab w:val="num" w:pos="1440"/>
        </w:tabs>
        <w:ind w:left="1440" w:hanging="360"/>
      </w:pPr>
      <w:rPr>
        <w:rFonts w:ascii="Wingdings 3" w:hAnsi="Wingdings 3" w:hint="default"/>
      </w:rPr>
    </w:lvl>
    <w:lvl w:ilvl="2" w:tplc="DD5491BC" w:tentative="1">
      <w:start w:val="1"/>
      <w:numFmt w:val="bullet"/>
      <w:lvlText w:val=""/>
      <w:lvlJc w:val="left"/>
      <w:pPr>
        <w:tabs>
          <w:tab w:val="num" w:pos="2160"/>
        </w:tabs>
        <w:ind w:left="2160" w:hanging="360"/>
      </w:pPr>
      <w:rPr>
        <w:rFonts w:ascii="Wingdings 3" w:hAnsi="Wingdings 3" w:hint="default"/>
      </w:rPr>
    </w:lvl>
    <w:lvl w:ilvl="3" w:tplc="53A41276" w:tentative="1">
      <w:start w:val="1"/>
      <w:numFmt w:val="bullet"/>
      <w:lvlText w:val=""/>
      <w:lvlJc w:val="left"/>
      <w:pPr>
        <w:tabs>
          <w:tab w:val="num" w:pos="2880"/>
        </w:tabs>
        <w:ind w:left="2880" w:hanging="360"/>
      </w:pPr>
      <w:rPr>
        <w:rFonts w:ascii="Wingdings 3" w:hAnsi="Wingdings 3" w:hint="default"/>
      </w:rPr>
    </w:lvl>
    <w:lvl w:ilvl="4" w:tplc="BE460640" w:tentative="1">
      <w:start w:val="1"/>
      <w:numFmt w:val="bullet"/>
      <w:lvlText w:val=""/>
      <w:lvlJc w:val="left"/>
      <w:pPr>
        <w:tabs>
          <w:tab w:val="num" w:pos="3600"/>
        </w:tabs>
        <w:ind w:left="3600" w:hanging="360"/>
      </w:pPr>
      <w:rPr>
        <w:rFonts w:ascii="Wingdings 3" w:hAnsi="Wingdings 3" w:hint="default"/>
      </w:rPr>
    </w:lvl>
    <w:lvl w:ilvl="5" w:tplc="39609FF2" w:tentative="1">
      <w:start w:val="1"/>
      <w:numFmt w:val="bullet"/>
      <w:lvlText w:val=""/>
      <w:lvlJc w:val="left"/>
      <w:pPr>
        <w:tabs>
          <w:tab w:val="num" w:pos="4320"/>
        </w:tabs>
        <w:ind w:left="4320" w:hanging="360"/>
      </w:pPr>
      <w:rPr>
        <w:rFonts w:ascii="Wingdings 3" w:hAnsi="Wingdings 3" w:hint="default"/>
      </w:rPr>
    </w:lvl>
    <w:lvl w:ilvl="6" w:tplc="A3F8ED06" w:tentative="1">
      <w:start w:val="1"/>
      <w:numFmt w:val="bullet"/>
      <w:lvlText w:val=""/>
      <w:lvlJc w:val="left"/>
      <w:pPr>
        <w:tabs>
          <w:tab w:val="num" w:pos="5040"/>
        </w:tabs>
        <w:ind w:left="5040" w:hanging="360"/>
      </w:pPr>
      <w:rPr>
        <w:rFonts w:ascii="Wingdings 3" w:hAnsi="Wingdings 3" w:hint="default"/>
      </w:rPr>
    </w:lvl>
    <w:lvl w:ilvl="7" w:tplc="8CCCD2F8" w:tentative="1">
      <w:start w:val="1"/>
      <w:numFmt w:val="bullet"/>
      <w:lvlText w:val=""/>
      <w:lvlJc w:val="left"/>
      <w:pPr>
        <w:tabs>
          <w:tab w:val="num" w:pos="5760"/>
        </w:tabs>
        <w:ind w:left="5760" w:hanging="360"/>
      </w:pPr>
      <w:rPr>
        <w:rFonts w:ascii="Wingdings 3" w:hAnsi="Wingdings 3" w:hint="default"/>
      </w:rPr>
    </w:lvl>
    <w:lvl w:ilvl="8" w:tplc="10B8D08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D5E0E9E"/>
    <w:multiLevelType w:val="hybridMultilevel"/>
    <w:tmpl w:val="DF320E7C"/>
    <w:lvl w:ilvl="0" w:tplc="26AE4088">
      <w:start w:val="1"/>
      <w:numFmt w:val="bullet"/>
      <w:lvlText w:val=""/>
      <w:lvlJc w:val="left"/>
      <w:pPr>
        <w:tabs>
          <w:tab w:val="num" w:pos="720"/>
        </w:tabs>
        <w:ind w:left="720" w:hanging="360"/>
      </w:pPr>
      <w:rPr>
        <w:rFonts w:ascii="Wingdings 3" w:hAnsi="Wingdings 3" w:hint="default"/>
      </w:rPr>
    </w:lvl>
    <w:lvl w:ilvl="1" w:tplc="F09C2C2E" w:tentative="1">
      <w:start w:val="1"/>
      <w:numFmt w:val="bullet"/>
      <w:lvlText w:val=""/>
      <w:lvlJc w:val="left"/>
      <w:pPr>
        <w:tabs>
          <w:tab w:val="num" w:pos="1440"/>
        </w:tabs>
        <w:ind w:left="1440" w:hanging="360"/>
      </w:pPr>
      <w:rPr>
        <w:rFonts w:ascii="Wingdings 3" w:hAnsi="Wingdings 3" w:hint="default"/>
      </w:rPr>
    </w:lvl>
    <w:lvl w:ilvl="2" w:tplc="3A0083B6" w:tentative="1">
      <w:start w:val="1"/>
      <w:numFmt w:val="bullet"/>
      <w:lvlText w:val=""/>
      <w:lvlJc w:val="left"/>
      <w:pPr>
        <w:tabs>
          <w:tab w:val="num" w:pos="2160"/>
        </w:tabs>
        <w:ind w:left="2160" w:hanging="360"/>
      </w:pPr>
      <w:rPr>
        <w:rFonts w:ascii="Wingdings 3" w:hAnsi="Wingdings 3" w:hint="default"/>
      </w:rPr>
    </w:lvl>
    <w:lvl w:ilvl="3" w:tplc="576AF58A" w:tentative="1">
      <w:start w:val="1"/>
      <w:numFmt w:val="bullet"/>
      <w:lvlText w:val=""/>
      <w:lvlJc w:val="left"/>
      <w:pPr>
        <w:tabs>
          <w:tab w:val="num" w:pos="2880"/>
        </w:tabs>
        <w:ind w:left="2880" w:hanging="360"/>
      </w:pPr>
      <w:rPr>
        <w:rFonts w:ascii="Wingdings 3" w:hAnsi="Wingdings 3" w:hint="default"/>
      </w:rPr>
    </w:lvl>
    <w:lvl w:ilvl="4" w:tplc="3EBAD90E" w:tentative="1">
      <w:start w:val="1"/>
      <w:numFmt w:val="bullet"/>
      <w:lvlText w:val=""/>
      <w:lvlJc w:val="left"/>
      <w:pPr>
        <w:tabs>
          <w:tab w:val="num" w:pos="3600"/>
        </w:tabs>
        <w:ind w:left="3600" w:hanging="360"/>
      </w:pPr>
      <w:rPr>
        <w:rFonts w:ascii="Wingdings 3" w:hAnsi="Wingdings 3" w:hint="default"/>
      </w:rPr>
    </w:lvl>
    <w:lvl w:ilvl="5" w:tplc="6D84FC2A" w:tentative="1">
      <w:start w:val="1"/>
      <w:numFmt w:val="bullet"/>
      <w:lvlText w:val=""/>
      <w:lvlJc w:val="left"/>
      <w:pPr>
        <w:tabs>
          <w:tab w:val="num" w:pos="4320"/>
        </w:tabs>
        <w:ind w:left="4320" w:hanging="360"/>
      </w:pPr>
      <w:rPr>
        <w:rFonts w:ascii="Wingdings 3" w:hAnsi="Wingdings 3" w:hint="default"/>
      </w:rPr>
    </w:lvl>
    <w:lvl w:ilvl="6" w:tplc="6EEE0390" w:tentative="1">
      <w:start w:val="1"/>
      <w:numFmt w:val="bullet"/>
      <w:lvlText w:val=""/>
      <w:lvlJc w:val="left"/>
      <w:pPr>
        <w:tabs>
          <w:tab w:val="num" w:pos="5040"/>
        </w:tabs>
        <w:ind w:left="5040" w:hanging="360"/>
      </w:pPr>
      <w:rPr>
        <w:rFonts w:ascii="Wingdings 3" w:hAnsi="Wingdings 3" w:hint="default"/>
      </w:rPr>
    </w:lvl>
    <w:lvl w:ilvl="7" w:tplc="F62A721C" w:tentative="1">
      <w:start w:val="1"/>
      <w:numFmt w:val="bullet"/>
      <w:lvlText w:val=""/>
      <w:lvlJc w:val="left"/>
      <w:pPr>
        <w:tabs>
          <w:tab w:val="num" w:pos="5760"/>
        </w:tabs>
        <w:ind w:left="5760" w:hanging="360"/>
      </w:pPr>
      <w:rPr>
        <w:rFonts w:ascii="Wingdings 3" w:hAnsi="Wingdings 3" w:hint="default"/>
      </w:rPr>
    </w:lvl>
    <w:lvl w:ilvl="8" w:tplc="2DCC5E6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205059C"/>
    <w:multiLevelType w:val="hybridMultilevel"/>
    <w:tmpl w:val="2EF6F494"/>
    <w:lvl w:ilvl="0" w:tplc="16E6CF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7280F"/>
    <w:multiLevelType w:val="multilevel"/>
    <w:tmpl w:val="09D445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BD5D24"/>
    <w:multiLevelType w:val="hybridMultilevel"/>
    <w:tmpl w:val="E118CF9E"/>
    <w:lvl w:ilvl="0" w:tplc="9872E39A">
      <w:start w:val="1"/>
      <w:numFmt w:val="bullet"/>
      <w:lvlText w:val=""/>
      <w:lvlJc w:val="left"/>
      <w:pPr>
        <w:tabs>
          <w:tab w:val="num" w:pos="720"/>
        </w:tabs>
        <w:ind w:left="720" w:hanging="360"/>
      </w:pPr>
      <w:rPr>
        <w:rFonts w:ascii="Wingdings 3" w:hAnsi="Wingdings 3" w:hint="default"/>
      </w:rPr>
    </w:lvl>
    <w:lvl w:ilvl="1" w:tplc="1EBC6450" w:tentative="1">
      <w:start w:val="1"/>
      <w:numFmt w:val="bullet"/>
      <w:lvlText w:val=""/>
      <w:lvlJc w:val="left"/>
      <w:pPr>
        <w:tabs>
          <w:tab w:val="num" w:pos="1440"/>
        </w:tabs>
        <w:ind w:left="1440" w:hanging="360"/>
      </w:pPr>
      <w:rPr>
        <w:rFonts w:ascii="Wingdings 3" w:hAnsi="Wingdings 3" w:hint="default"/>
      </w:rPr>
    </w:lvl>
    <w:lvl w:ilvl="2" w:tplc="C8505AF8" w:tentative="1">
      <w:start w:val="1"/>
      <w:numFmt w:val="bullet"/>
      <w:lvlText w:val=""/>
      <w:lvlJc w:val="left"/>
      <w:pPr>
        <w:tabs>
          <w:tab w:val="num" w:pos="2160"/>
        </w:tabs>
        <w:ind w:left="2160" w:hanging="360"/>
      </w:pPr>
      <w:rPr>
        <w:rFonts w:ascii="Wingdings 3" w:hAnsi="Wingdings 3" w:hint="default"/>
      </w:rPr>
    </w:lvl>
    <w:lvl w:ilvl="3" w:tplc="4EA21B84" w:tentative="1">
      <w:start w:val="1"/>
      <w:numFmt w:val="bullet"/>
      <w:lvlText w:val=""/>
      <w:lvlJc w:val="left"/>
      <w:pPr>
        <w:tabs>
          <w:tab w:val="num" w:pos="2880"/>
        </w:tabs>
        <w:ind w:left="2880" w:hanging="360"/>
      </w:pPr>
      <w:rPr>
        <w:rFonts w:ascii="Wingdings 3" w:hAnsi="Wingdings 3" w:hint="default"/>
      </w:rPr>
    </w:lvl>
    <w:lvl w:ilvl="4" w:tplc="F7AE7FC6" w:tentative="1">
      <w:start w:val="1"/>
      <w:numFmt w:val="bullet"/>
      <w:lvlText w:val=""/>
      <w:lvlJc w:val="left"/>
      <w:pPr>
        <w:tabs>
          <w:tab w:val="num" w:pos="3600"/>
        </w:tabs>
        <w:ind w:left="3600" w:hanging="360"/>
      </w:pPr>
      <w:rPr>
        <w:rFonts w:ascii="Wingdings 3" w:hAnsi="Wingdings 3" w:hint="default"/>
      </w:rPr>
    </w:lvl>
    <w:lvl w:ilvl="5" w:tplc="72BC1872" w:tentative="1">
      <w:start w:val="1"/>
      <w:numFmt w:val="bullet"/>
      <w:lvlText w:val=""/>
      <w:lvlJc w:val="left"/>
      <w:pPr>
        <w:tabs>
          <w:tab w:val="num" w:pos="4320"/>
        </w:tabs>
        <w:ind w:left="4320" w:hanging="360"/>
      </w:pPr>
      <w:rPr>
        <w:rFonts w:ascii="Wingdings 3" w:hAnsi="Wingdings 3" w:hint="default"/>
      </w:rPr>
    </w:lvl>
    <w:lvl w:ilvl="6" w:tplc="3B348E6C" w:tentative="1">
      <w:start w:val="1"/>
      <w:numFmt w:val="bullet"/>
      <w:lvlText w:val=""/>
      <w:lvlJc w:val="left"/>
      <w:pPr>
        <w:tabs>
          <w:tab w:val="num" w:pos="5040"/>
        </w:tabs>
        <w:ind w:left="5040" w:hanging="360"/>
      </w:pPr>
      <w:rPr>
        <w:rFonts w:ascii="Wingdings 3" w:hAnsi="Wingdings 3" w:hint="default"/>
      </w:rPr>
    </w:lvl>
    <w:lvl w:ilvl="7" w:tplc="4AA294D2" w:tentative="1">
      <w:start w:val="1"/>
      <w:numFmt w:val="bullet"/>
      <w:lvlText w:val=""/>
      <w:lvlJc w:val="left"/>
      <w:pPr>
        <w:tabs>
          <w:tab w:val="num" w:pos="5760"/>
        </w:tabs>
        <w:ind w:left="5760" w:hanging="360"/>
      </w:pPr>
      <w:rPr>
        <w:rFonts w:ascii="Wingdings 3" w:hAnsi="Wingdings 3" w:hint="default"/>
      </w:rPr>
    </w:lvl>
    <w:lvl w:ilvl="8" w:tplc="D6028E3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D6E2FEE"/>
    <w:multiLevelType w:val="multilevel"/>
    <w:tmpl w:val="EEE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A4544"/>
    <w:multiLevelType w:val="multilevel"/>
    <w:tmpl w:val="19F4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A5648"/>
    <w:multiLevelType w:val="multilevel"/>
    <w:tmpl w:val="BF9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D30B0"/>
    <w:multiLevelType w:val="hybridMultilevel"/>
    <w:tmpl w:val="F8C65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F96311"/>
    <w:multiLevelType w:val="hybridMultilevel"/>
    <w:tmpl w:val="7D56F316"/>
    <w:lvl w:ilvl="0" w:tplc="16E6CF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D4085"/>
    <w:multiLevelType w:val="multilevel"/>
    <w:tmpl w:val="BC0A41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37FA3F6C"/>
    <w:multiLevelType w:val="multilevel"/>
    <w:tmpl w:val="9F8427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3C247C54"/>
    <w:multiLevelType w:val="multilevel"/>
    <w:tmpl w:val="FDCC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20138"/>
    <w:multiLevelType w:val="hybridMultilevel"/>
    <w:tmpl w:val="D5E41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05378D"/>
    <w:multiLevelType w:val="hybridMultilevel"/>
    <w:tmpl w:val="9D86B93A"/>
    <w:lvl w:ilvl="0" w:tplc="7F96130E">
      <w:start w:val="1"/>
      <w:numFmt w:val="bullet"/>
      <w:lvlText w:val=""/>
      <w:lvlJc w:val="left"/>
      <w:pPr>
        <w:tabs>
          <w:tab w:val="num" w:pos="720"/>
        </w:tabs>
        <w:ind w:left="720" w:hanging="360"/>
      </w:pPr>
      <w:rPr>
        <w:rFonts w:ascii="Wingdings 3" w:hAnsi="Wingdings 3" w:hint="default"/>
      </w:rPr>
    </w:lvl>
    <w:lvl w:ilvl="1" w:tplc="846C9A00" w:tentative="1">
      <w:start w:val="1"/>
      <w:numFmt w:val="bullet"/>
      <w:lvlText w:val=""/>
      <w:lvlJc w:val="left"/>
      <w:pPr>
        <w:tabs>
          <w:tab w:val="num" w:pos="1440"/>
        </w:tabs>
        <w:ind w:left="1440" w:hanging="360"/>
      </w:pPr>
      <w:rPr>
        <w:rFonts w:ascii="Wingdings 3" w:hAnsi="Wingdings 3" w:hint="default"/>
      </w:rPr>
    </w:lvl>
    <w:lvl w:ilvl="2" w:tplc="6E60D94A" w:tentative="1">
      <w:start w:val="1"/>
      <w:numFmt w:val="bullet"/>
      <w:lvlText w:val=""/>
      <w:lvlJc w:val="left"/>
      <w:pPr>
        <w:tabs>
          <w:tab w:val="num" w:pos="2160"/>
        </w:tabs>
        <w:ind w:left="2160" w:hanging="360"/>
      </w:pPr>
      <w:rPr>
        <w:rFonts w:ascii="Wingdings 3" w:hAnsi="Wingdings 3" w:hint="default"/>
      </w:rPr>
    </w:lvl>
    <w:lvl w:ilvl="3" w:tplc="80FA57C4" w:tentative="1">
      <w:start w:val="1"/>
      <w:numFmt w:val="bullet"/>
      <w:lvlText w:val=""/>
      <w:lvlJc w:val="left"/>
      <w:pPr>
        <w:tabs>
          <w:tab w:val="num" w:pos="2880"/>
        </w:tabs>
        <w:ind w:left="2880" w:hanging="360"/>
      </w:pPr>
      <w:rPr>
        <w:rFonts w:ascii="Wingdings 3" w:hAnsi="Wingdings 3" w:hint="default"/>
      </w:rPr>
    </w:lvl>
    <w:lvl w:ilvl="4" w:tplc="61F09B3A" w:tentative="1">
      <w:start w:val="1"/>
      <w:numFmt w:val="bullet"/>
      <w:lvlText w:val=""/>
      <w:lvlJc w:val="left"/>
      <w:pPr>
        <w:tabs>
          <w:tab w:val="num" w:pos="3600"/>
        </w:tabs>
        <w:ind w:left="3600" w:hanging="360"/>
      </w:pPr>
      <w:rPr>
        <w:rFonts w:ascii="Wingdings 3" w:hAnsi="Wingdings 3" w:hint="default"/>
      </w:rPr>
    </w:lvl>
    <w:lvl w:ilvl="5" w:tplc="A0B48F4A" w:tentative="1">
      <w:start w:val="1"/>
      <w:numFmt w:val="bullet"/>
      <w:lvlText w:val=""/>
      <w:lvlJc w:val="left"/>
      <w:pPr>
        <w:tabs>
          <w:tab w:val="num" w:pos="4320"/>
        </w:tabs>
        <w:ind w:left="4320" w:hanging="360"/>
      </w:pPr>
      <w:rPr>
        <w:rFonts w:ascii="Wingdings 3" w:hAnsi="Wingdings 3" w:hint="default"/>
      </w:rPr>
    </w:lvl>
    <w:lvl w:ilvl="6" w:tplc="A9E4FFAA" w:tentative="1">
      <w:start w:val="1"/>
      <w:numFmt w:val="bullet"/>
      <w:lvlText w:val=""/>
      <w:lvlJc w:val="left"/>
      <w:pPr>
        <w:tabs>
          <w:tab w:val="num" w:pos="5040"/>
        </w:tabs>
        <w:ind w:left="5040" w:hanging="360"/>
      </w:pPr>
      <w:rPr>
        <w:rFonts w:ascii="Wingdings 3" w:hAnsi="Wingdings 3" w:hint="default"/>
      </w:rPr>
    </w:lvl>
    <w:lvl w:ilvl="7" w:tplc="BA280E44" w:tentative="1">
      <w:start w:val="1"/>
      <w:numFmt w:val="bullet"/>
      <w:lvlText w:val=""/>
      <w:lvlJc w:val="left"/>
      <w:pPr>
        <w:tabs>
          <w:tab w:val="num" w:pos="5760"/>
        </w:tabs>
        <w:ind w:left="5760" w:hanging="360"/>
      </w:pPr>
      <w:rPr>
        <w:rFonts w:ascii="Wingdings 3" w:hAnsi="Wingdings 3" w:hint="default"/>
      </w:rPr>
    </w:lvl>
    <w:lvl w:ilvl="8" w:tplc="913C2DC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055330B"/>
    <w:multiLevelType w:val="multilevel"/>
    <w:tmpl w:val="AF8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A3589"/>
    <w:multiLevelType w:val="multilevel"/>
    <w:tmpl w:val="028A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92820"/>
    <w:multiLevelType w:val="multilevel"/>
    <w:tmpl w:val="FECED8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4CB04C3A"/>
    <w:multiLevelType w:val="multilevel"/>
    <w:tmpl w:val="15D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F0D5B"/>
    <w:multiLevelType w:val="hybridMultilevel"/>
    <w:tmpl w:val="1E98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0228E"/>
    <w:multiLevelType w:val="hybridMultilevel"/>
    <w:tmpl w:val="C506F08C"/>
    <w:lvl w:ilvl="0" w:tplc="16E6CF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739C0"/>
    <w:multiLevelType w:val="multilevel"/>
    <w:tmpl w:val="7564DA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7187569"/>
    <w:multiLevelType w:val="hybridMultilevel"/>
    <w:tmpl w:val="00340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A357DB"/>
    <w:multiLevelType w:val="hybridMultilevel"/>
    <w:tmpl w:val="F0EE702E"/>
    <w:lvl w:ilvl="0" w:tplc="16E6CF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B48BB"/>
    <w:multiLevelType w:val="multilevel"/>
    <w:tmpl w:val="F070B7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1845E4B"/>
    <w:multiLevelType w:val="multilevel"/>
    <w:tmpl w:val="6D666C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62C86101"/>
    <w:multiLevelType w:val="hybridMultilevel"/>
    <w:tmpl w:val="3AB6CD86"/>
    <w:lvl w:ilvl="0" w:tplc="16E6CF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AE090B"/>
    <w:multiLevelType w:val="hybridMultilevel"/>
    <w:tmpl w:val="49B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D694B"/>
    <w:multiLevelType w:val="hybridMultilevel"/>
    <w:tmpl w:val="5B1E1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F6F03"/>
    <w:multiLevelType w:val="multilevel"/>
    <w:tmpl w:val="0B9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649D7"/>
    <w:multiLevelType w:val="hybridMultilevel"/>
    <w:tmpl w:val="E028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B766D"/>
    <w:multiLevelType w:val="hybridMultilevel"/>
    <w:tmpl w:val="FEF0C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90FC3"/>
    <w:multiLevelType w:val="hybridMultilevel"/>
    <w:tmpl w:val="B750F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C02ECC"/>
    <w:multiLevelType w:val="multilevel"/>
    <w:tmpl w:val="F37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CA3301"/>
    <w:multiLevelType w:val="hybridMultilevel"/>
    <w:tmpl w:val="C838B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C15181"/>
    <w:multiLevelType w:val="multilevel"/>
    <w:tmpl w:val="35B0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EC0758"/>
    <w:multiLevelType w:val="multilevel"/>
    <w:tmpl w:val="B7887B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5"/>
  </w:num>
  <w:num w:numId="2">
    <w:abstractNumId w:val="1"/>
  </w:num>
  <w:num w:numId="3">
    <w:abstractNumId w:val="2"/>
  </w:num>
  <w:num w:numId="4">
    <w:abstractNumId w:val="26"/>
  </w:num>
  <w:num w:numId="5">
    <w:abstractNumId w:val="29"/>
  </w:num>
  <w:num w:numId="6">
    <w:abstractNumId w:val="15"/>
  </w:num>
  <w:num w:numId="7">
    <w:abstractNumId w:val="8"/>
  </w:num>
  <w:num w:numId="8">
    <w:abstractNumId w:val="32"/>
  </w:num>
  <w:num w:numId="9">
    <w:abstractNumId w:val="40"/>
  </w:num>
  <w:num w:numId="10">
    <w:abstractNumId w:val="14"/>
  </w:num>
  <w:num w:numId="11">
    <w:abstractNumId w:val="38"/>
  </w:num>
  <w:num w:numId="12">
    <w:abstractNumId w:val="28"/>
  </w:num>
  <w:num w:numId="13">
    <w:abstractNumId w:val="4"/>
  </w:num>
  <w:num w:numId="14">
    <w:abstractNumId w:val="19"/>
  </w:num>
  <w:num w:numId="15">
    <w:abstractNumId w:val="36"/>
  </w:num>
  <w:num w:numId="16">
    <w:abstractNumId w:val="33"/>
  </w:num>
  <w:num w:numId="17">
    <w:abstractNumId w:val="0"/>
  </w:num>
  <w:num w:numId="18">
    <w:abstractNumId w:val="41"/>
  </w:num>
  <w:num w:numId="19">
    <w:abstractNumId w:val="12"/>
  </w:num>
  <w:num w:numId="20">
    <w:abstractNumId w:val="3"/>
  </w:num>
  <w:num w:numId="21">
    <w:abstractNumId w:val="22"/>
  </w:num>
  <w:num w:numId="22">
    <w:abstractNumId w:val="11"/>
  </w:num>
  <w:num w:numId="23">
    <w:abstractNumId w:val="35"/>
  </w:num>
  <w:num w:numId="24">
    <w:abstractNumId w:val="18"/>
  </w:num>
  <w:num w:numId="25">
    <w:abstractNumId w:val="21"/>
  </w:num>
  <w:num w:numId="26">
    <w:abstractNumId w:val="23"/>
  </w:num>
  <w:num w:numId="27">
    <w:abstractNumId w:val="31"/>
  </w:num>
  <w:num w:numId="28">
    <w:abstractNumId w:val="5"/>
  </w:num>
  <w:num w:numId="29">
    <w:abstractNumId w:val="30"/>
  </w:num>
  <w:num w:numId="30">
    <w:abstractNumId w:val="42"/>
  </w:num>
  <w:num w:numId="31">
    <w:abstractNumId w:val="16"/>
  </w:num>
  <w:num w:numId="32">
    <w:abstractNumId w:val="27"/>
  </w:num>
  <w:num w:numId="33">
    <w:abstractNumId w:val="9"/>
  </w:num>
  <w:num w:numId="34">
    <w:abstractNumId w:val="17"/>
  </w:num>
  <w:num w:numId="35">
    <w:abstractNumId w:val="20"/>
  </w:num>
  <w:num w:numId="36">
    <w:abstractNumId w:val="7"/>
  </w:num>
  <w:num w:numId="37">
    <w:abstractNumId w:val="6"/>
  </w:num>
  <w:num w:numId="38">
    <w:abstractNumId w:val="10"/>
  </w:num>
  <w:num w:numId="39">
    <w:abstractNumId w:val="39"/>
  </w:num>
  <w:num w:numId="40">
    <w:abstractNumId w:val="13"/>
  </w:num>
  <w:num w:numId="41">
    <w:abstractNumId w:val="24"/>
  </w:num>
  <w:num w:numId="42">
    <w:abstractNumId w:val="3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54"/>
    <w:rsid w:val="000023FF"/>
    <w:rsid w:val="0008227F"/>
    <w:rsid w:val="00102ED3"/>
    <w:rsid w:val="00185EA8"/>
    <w:rsid w:val="001B0FDD"/>
    <w:rsid w:val="001D10CF"/>
    <w:rsid w:val="00254ABF"/>
    <w:rsid w:val="00283654"/>
    <w:rsid w:val="002A4CDA"/>
    <w:rsid w:val="003407BE"/>
    <w:rsid w:val="00341ECD"/>
    <w:rsid w:val="00346D0E"/>
    <w:rsid w:val="003E63D4"/>
    <w:rsid w:val="00402DC2"/>
    <w:rsid w:val="00405C9C"/>
    <w:rsid w:val="00457C96"/>
    <w:rsid w:val="004E7D80"/>
    <w:rsid w:val="004F767C"/>
    <w:rsid w:val="005908F9"/>
    <w:rsid w:val="0059237E"/>
    <w:rsid w:val="00640EB5"/>
    <w:rsid w:val="006659E8"/>
    <w:rsid w:val="006963CA"/>
    <w:rsid w:val="0071663F"/>
    <w:rsid w:val="007765C9"/>
    <w:rsid w:val="007D6001"/>
    <w:rsid w:val="00895F0A"/>
    <w:rsid w:val="0095287E"/>
    <w:rsid w:val="009C44A0"/>
    <w:rsid w:val="00AE5618"/>
    <w:rsid w:val="00B341C1"/>
    <w:rsid w:val="00B740B0"/>
    <w:rsid w:val="00BD3DB5"/>
    <w:rsid w:val="00C4439E"/>
    <w:rsid w:val="00CA7D19"/>
    <w:rsid w:val="00D26AFF"/>
    <w:rsid w:val="00DB3C86"/>
    <w:rsid w:val="00E003AB"/>
    <w:rsid w:val="00E67666"/>
    <w:rsid w:val="00E71532"/>
    <w:rsid w:val="00E72CD9"/>
    <w:rsid w:val="00EE1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F746"/>
  <w15:chartTrackingRefBased/>
  <w15:docId w15:val="{DB4E309F-6C9E-4243-BAC1-37D53F79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DB3C86"/>
    <w:pPr>
      <w:keepNext/>
      <w:keepLines/>
      <w:spacing w:before="480" w:after="120" w:line="240" w:lineRule="auto"/>
      <w:outlineLvl w:val="0"/>
    </w:pPr>
    <w:rPr>
      <w:rFonts w:ascii="Times New Roman" w:eastAsia="Times New Roman" w:hAnsi="Times New Roman" w:cs="Times New Roman"/>
      <w:b/>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654"/>
    <w:pPr>
      <w:spacing w:after="0" w:line="240" w:lineRule="auto"/>
    </w:pPr>
  </w:style>
  <w:style w:type="paragraph" w:styleId="ListParagraph">
    <w:name w:val="List Paragraph"/>
    <w:basedOn w:val="Normal"/>
    <w:uiPriority w:val="1"/>
    <w:qFormat/>
    <w:rsid w:val="00BD3DB5"/>
    <w:pPr>
      <w:ind w:left="720"/>
      <w:contextualSpacing/>
    </w:pPr>
  </w:style>
  <w:style w:type="table" w:styleId="TableGrid">
    <w:name w:val="Table Grid"/>
    <w:basedOn w:val="TableNormal"/>
    <w:uiPriority w:val="59"/>
    <w:rsid w:val="007D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3C86"/>
    <w:rPr>
      <w:rFonts w:ascii="Times New Roman" w:eastAsia="Times New Roman" w:hAnsi="Times New Roman" w:cs="Times New Roman"/>
      <w:b/>
      <w:sz w:val="48"/>
      <w:szCs w:val="48"/>
      <w:lang w:eastAsia="en-GB"/>
    </w:rPr>
  </w:style>
  <w:style w:type="character" w:customStyle="1" w:styleId="1bodycopy10ptChar">
    <w:name w:val="1 body copy 10pt Char"/>
    <w:link w:val="1bodycopy10pt"/>
    <w:locked/>
    <w:rsid w:val="00DB3C86"/>
    <w:rPr>
      <w:rFonts w:ascii="Arial" w:eastAsia="MS Mincho" w:hAnsi="Arial" w:cs="Arial"/>
    </w:rPr>
  </w:style>
  <w:style w:type="paragraph" w:customStyle="1" w:styleId="1bodycopy10pt">
    <w:name w:val="1 body copy 10pt"/>
    <w:basedOn w:val="Normal"/>
    <w:link w:val="1bodycopy10ptChar"/>
    <w:qFormat/>
    <w:rsid w:val="00DB3C86"/>
    <w:pPr>
      <w:spacing w:after="120" w:line="240" w:lineRule="auto"/>
    </w:pPr>
    <w:rPr>
      <w:rFonts w:ascii="Arial" w:eastAsia="MS Mincho" w:hAnsi="Arial" w:cs="Arial"/>
    </w:rPr>
  </w:style>
  <w:style w:type="paragraph" w:customStyle="1" w:styleId="Tablebodycopy">
    <w:name w:val="Table body copy"/>
    <w:basedOn w:val="1bodycopy10pt"/>
    <w:qFormat/>
    <w:rsid w:val="00DB3C86"/>
    <w:pPr>
      <w:keepLines/>
      <w:spacing w:after="60"/>
      <w:textboxTightWrap w:val="allLines"/>
    </w:pPr>
  </w:style>
  <w:style w:type="paragraph" w:customStyle="1" w:styleId="Tablecopybulleted">
    <w:name w:val="Table copy bulleted"/>
    <w:basedOn w:val="Tablebodycopy"/>
    <w:qFormat/>
    <w:rsid w:val="00DB3C86"/>
    <w:pPr>
      <w:numPr>
        <w:numId w:val="13"/>
      </w:numPr>
      <w:tabs>
        <w:tab w:val="num" w:pos="360"/>
        <w:tab w:val="num" w:pos="720"/>
      </w:tabs>
      <w:ind w:left="0" w:firstLine="0"/>
    </w:pPr>
  </w:style>
  <w:style w:type="paragraph" w:styleId="NormalWeb">
    <w:name w:val="Normal (Web)"/>
    <w:basedOn w:val="Normal"/>
    <w:uiPriority w:val="99"/>
    <w:unhideWhenUsed/>
    <w:rsid w:val="00402D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4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7187</Words>
  <Characters>40969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Exceed Academies Trust</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Farooq</dc:creator>
  <cp:keywords/>
  <dc:description/>
  <cp:lastModifiedBy>Laura Naylor</cp:lastModifiedBy>
  <cp:revision>2</cp:revision>
  <dcterms:created xsi:type="dcterms:W3CDTF">2025-06-30T15:44:00Z</dcterms:created>
  <dcterms:modified xsi:type="dcterms:W3CDTF">2025-06-30T15:44:00Z</dcterms:modified>
</cp:coreProperties>
</file>